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1" w:rsidRDefault="00684941" w:rsidP="00684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941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бюджетное учреждение </w:t>
      </w:r>
    </w:p>
    <w:p w:rsidR="00684941" w:rsidRDefault="00684941" w:rsidP="00684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941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«Социально-реабилитационный центр для несовершеннолетних» </w:t>
      </w:r>
    </w:p>
    <w:p w:rsidR="001A1938" w:rsidRDefault="00684941" w:rsidP="00684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941">
        <w:rPr>
          <w:rFonts w:ascii="Times New Roman" w:hAnsi="Times New Roman" w:cs="Times New Roman"/>
          <w:b/>
          <w:i/>
          <w:sz w:val="28"/>
          <w:szCs w:val="28"/>
        </w:rPr>
        <w:t>Бежецкого района</w:t>
      </w:r>
    </w:p>
    <w:p w:rsidR="00684941" w:rsidRDefault="00684941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1" w:rsidRDefault="00684941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2F" w:rsidRDefault="00140B2F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1" w:rsidRPr="00F55934" w:rsidRDefault="00684941" w:rsidP="0014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     10.05. 2000 года распоряжением Главы Бежецкого района было создано Муниципальное учреждение «Социально-реабилитационный Центр для детей и подростков» Бежецкого района. 11 октября 2000 года Центр принял первых 14 воспитанников. </w:t>
      </w:r>
    </w:p>
    <w:p w:rsidR="00684941" w:rsidRPr="00F55934" w:rsidRDefault="00684941" w:rsidP="0014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     Приказом отдела социальной защиты населения Бежецкого района от 07.04. 2003 года № 8 были внесены изменения в название учреждения – Муниципальное учреждение «Социально-реабилитационный центр для несовершеннолетних» Бежецкого района.</w:t>
      </w:r>
    </w:p>
    <w:p w:rsidR="00684941" w:rsidRPr="00F55934" w:rsidRDefault="00684941" w:rsidP="0014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   Приказом департамента социальной защиты населения Тверской области от 21.02. 2005 года № 10 учреждение было переименовано на Государственное учреждение «Социально-реабилитационный Центр для несовершеннолетних» Бежецкого района.</w:t>
      </w:r>
    </w:p>
    <w:p w:rsidR="00684941" w:rsidRPr="00F55934" w:rsidRDefault="00684941" w:rsidP="0014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   Приказом Министерства социальной защиты населения Тверской области от 23.12. 2011 года № 129 с 1 января 2012г. учреждение переименовано в Государственное бюджетное учреждение  «Социально-реабилитационный центр для несовершеннолетних» Бежецкого района.</w:t>
      </w:r>
    </w:p>
    <w:p w:rsidR="00140B2F" w:rsidRPr="00F55934" w:rsidRDefault="00140B2F" w:rsidP="0014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1" w:rsidRPr="00F55934" w:rsidRDefault="00684941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Учредитель – Министерство социальной защиты населения Тверской области.</w:t>
      </w:r>
    </w:p>
    <w:p w:rsidR="00140B2F" w:rsidRPr="00F55934" w:rsidRDefault="00140B2F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2F" w:rsidRPr="00F55934" w:rsidRDefault="00140B2F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1C" w:rsidRPr="00F55934" w:rsidRDefault="000D551C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Структура Центра</w:t>
      </w:r>
      <w:r w:rsidR="00F55934" w:rsidRPr="00F5593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0D551C" w:rsidRPr="00F55934" w:rsidRDefault="000D551C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1C" w:rsidRPr="00F55934" w:rsidRDefault="000D551C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Аппарат учреждения</w:t>
      </w:r>
    </w:p>
    <w:p w:rsidR="000D551C" w:rsidRPr="00F55934" w:rsidRDefault="000D551C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Стационарное отделение</w:t>
      </w:r>
    </w:p>
    <w:p w:rsidR="000D551C" w:rsidRPr="00F55934" w:rsidRDefault="000D551C" w:rsidP="00F5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Отделение профилактики детского и семейного неблагополучия</w:t>
      </w:r>
    </w:p>
    <w:p w:rsidR="00140B2F" w:rsidRPr="00F55934" w:rsidRDefault="00140B2F" w:rsidP="00140B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sz w:val="28"/>
          <w:szCs w:val="28"/>
        </w:rPr>
        <w:t>Цель:</w:t>
      </w:r>
    </w:p>
    <w:p w:rsidR="00140B2F" w:rsidRPr="00F55934" w:rsidRDefault="00140B2F" w:rsidP="00140B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- профилактическая и реабилитационная работа с неблагополучными семьями и детьми; разработка системы мер, направленных на оказание помощи семьям группы риска и профилактику безнадзорности и беспризорности несовершеннолетних.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Задачи: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- участие в выявлении и устранении причин и условий, способствующих безнадзорности и беспризорности несовершеннолетних;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lastRenderedPageBreak/>
        <w:t>- оказание медико-психологической, социально-правовой помощи детям и их семьям, попавшим в кризисную ситуацию;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- объединение усилий социальных, медицинских, государственных и общественных организаций для содействия семье в решении её проблем;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- укрепление внутрисемейных связей, гармонизация детско-родительских отношений, преодоление кризисной ситуации.</w:t>
      </w:r>
    </w:p>
    <w:p w:rsidR="00140B2F" w:rsidRPr="00F55934" w:rsidRDefault="00140B2F" w:rsidP="00140B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      Основными направлениями</w:t>
      </w:r>
      <w:r w:rsidR="00857167" w:rsidRPr="00F55934">
        <w:rPr>
          <w:color w:val="000000"/>
          <w:sz w:val="28"/>
          <w:szCs w:val="28"/>
        </w:rPr>
        <w:t xml:space="preserve"> работы с воспитанниками Центра и семьями с детьми, находящимися на социальном сопровождении</w:t>
      </w:r>
      <w:r w:rsidRPr="00F55934">
        <w:rPr>
          <w:color w:val="000000"/>
          <w:sz w:val="28"/>
          <w:szCs w:val="28"/>
        </w:rPr>
        <w:t xml:space="preserve"> являются:</w:t>
      </w:r>
    </w:p>
    <w:p w:rsidR="00140B2F" w:rsidRPr="00F55934" w:rsidRDefault="00140B2F" w:rsidP="00140B2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психолого-педагогическая коррекция поведения, снятие стресса после перенесенного насилия или жестокого обращения;</w:t>
      </w:r>
    </w:p>
    <w:p w:rsidR="00140B2F" w:rsidRPr="00F55934" w:rsidRDefault="00140B2F" w:rsidP="00140B2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 привитие возрастных социально-бытовых навыков; </w:t>
      </w:r>
    </w:p>
    <w:p w:rsidR="00140B2F" w:rsidRPr="00F55934" w:rsidRDefault="00140B2F" w:rsidP="00140B2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компенсация задержек в образовании; </w:t>
      </w:r>
    </w:p>
    <w:p w:rsidR="00140B2F" w:rsidRPr="00F55934" w:rsidRDefault="00140B2F" w:rsidP="00140B2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F55934">
        <w:rPr>
          <w:color w:val="000000"/>
          <w:sz w:val="28"/>
          <w:szCs w:val="28"/>
        </w:rPr>
        <w:t>медико-социальная</w:t>
      </w:r>
      <w:proofErr w:type="gramEnd"/>
      <w:r w:rsidRPr="00F55934">
        <w:rPr>
          <w:color w:val="000000"/>
          <w:sz w:val="28"/>
          <w:szCs w:val="28"/>
        </w:rPr>
        <w:t xml:space="preserve"> реабилитация, трудовая реабилитация, сопровождение семей с целью поддержки и выхода из трудной жизненной ситуации.</w:t>
      </w:r>
    </w:p>
    <w:p w:rsidR="00BA2FF6" w:rsidRPr="00F55934" w:rsidRDefault="00857167" w:rsidP="00140B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      </w:t>
      </w:r>
      <w:r w:rsidR="00140B2F" w:rsidRPr="00F55934">
        <w:rPr>
          <w:color w:val="000000"/>
          <w:sz w:val="28"/>
          <w:szCs w:val="28"/>
        </w:rPr>
        <w:t>Приоритетным</w:t>
      </w:r>
      <w:r w:rsidR="00BA2FF6" w:rsidRPr="00F55934">
        <w:rPr>
          <w:color w:val="000000"/>
          <w:sz w:val="28"/>
          <w:szCs w:val="28"/>
        </w:rPr>
        <w:t>и направлениями</w:t>
      </w:r>
      <w:r w:rsidR="00140B2F" w:rsidRPr="00F55934">
        <w:rPr>
          <w:color w:val="000000"/>
          <w:sz w:val="28"/>
          <w:szCs w:val="28"/>
        </w:rPr>
        <w:t xml:space="preserve"> работы социально-реабилитационного центра для несовершеннолетних является</w:t>
      </w:r>
      <w:r w:rsidR="00BA2FF6" w:rsidRPr="00F55934">
        <w:rPr>
          <w:color w:val="000000"/>
          <w:sz w:val="28"/>
          <w:szCs w:val="28"/>
        </w:rPr>
        <w:t>:</w:t>
      </w:r>
    </w:p>
    <w:p w:rsidR="00140B2F" w:rsidRPr="00F55934" w:rsidRDefault="00140B2F" w:rsidP="00BA2FF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восстановление или замещение семейных связей подростка. Для этого специалисты центра проводят работу по социальному оздоровлению климата в родной семье ребёнка, по укреплению семейных отношений, по созданию семейной атмосферы в самом учреждении и оказание помощи семье по возвращении ребёнка в семью.</w:t>
      </w:r>
    </w:p>
    <w:p w:rsidR="00BA2FF6" w:rsidRPr="00F55934" w:rsidRDefault="00BA2FF6" w:rsidP="00BA2FF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Осуществление социального сопровождения семей с детьми, в том числе приёмных и замещающих.</w:t>
      </w:r>
    </w:p>
    <w:p w:rsidR="00BA2FF6" w:rsidRPr="00F55934" w:rsidRDefault="00BA2FF6" w:rsidP="00BA2FF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Внедрение инновационных технологий работы с семьёй и детьми.</w:t>
      </w:r>
    </w:p>
    <w:p w:rsidR="00140B2F" w:rsidRPr="00F55934" w:rsidRDefault="00140B2F" w:rsidP="00140B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40B2F" w:rsidRPr="00F55934" w:rsidRDefault="00140B2F" w:rsidP="006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5E" w:rsidRPr="00F55934" w:rsidRDefault="0019485E" w:rsidP="0019485E">
      <w:p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В отчётном году  учреждению было выдано государственное задание, под выполнение которого выделена субсидия на возмещение нормативных затрат, связанных с оказанием государственных услуг (выполнением работ). </w:t>
      </w:r>
    </w:p>
    <w:p w:rsidR="0019485E" w:rsidRPr="00F55934" w:rsidRDefault="007910C5" w:rsidP="0019485E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Согласно Плану финансово-хозяйственной деятельности (ФХД)- 8 879 208 </w:t>
      </w:r>
      <w:r w:rsidR="0019485E" w:rsidRPr="00F55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F55934">
        <w:rPr>
          <w:rFonts w:ascii="Times New Roman" w:eastAsia="Calibri" w:hAnsi="Times New Roman" w:cs="Times New Roman"/>
          <w:sz w:val="28"/>
          <w:szCs w:val="28"/>
        </w:rPr>
        <w:t>.</w:t>
      </w:r>
      <w:r w:rsidR="0019485E" w:rsidRPr="00F55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85E" w:rsidRPr="00F55934" w:rsidRDefault="007910C5" w:rsidP="007910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И</w:t>
      </w:r>
      <w:r w:rsidR="0019485E" w:rsidRPr="00F55934">
        <w:rPr>
          <w:rFonts w:ascii="Times New Roman" w:eastAsia="Calibri" w:hAnsi="Times New Roman" w:cs="Times New Roman"/>
          <w:sz w:val="28"/>
          <w:szCs w:val="28"/>
        </w:rPr>
        <w:t xml:space="preserve">ная субсидия. Всего: 198 460 рублей, из них 181 960 руб. – капитальный </w:t>
      </w:r>
      <w:r w:rsidR="000D551C" w:rsidRPr="00F55934">
        <w:rPr>
          <w:rFonts w:ascii="Times New Roman" w:eastAsia="Calibri" w:hAnsi="Times New Roman" w:cs="Times New Roman"/>
          <w:sz w:val="28"/>
          <w:szCs w:val="28"/>
        </w:rPr>
        <w:t>ремонт эл</w:t>
      </w:r>
      <w:r w:rsidR="0019485E" w:rsidRPr="00F55934">
        <w:rPr>
          <w:rFonts w:ascii="Times New Roman" w:eastAsia="Calibri" w:hAnsi="Times New Roman" w:cs="Times New Roman"/>
          <w:sz w:val="28"/>
          <w:szCs w:val="28"/>
        </w:rPr>
        <w:t>ектропроводки; 16 500 руб. – приобретён компьютер в сборе</w:t>
      </w:r>
      <w:r w:rsidR="000D551C" w:rsidRPr="00F55934">
        <w:rPr>
          <w:rFonts w:ascii="Times New Roman" w:eastAsia="Calibri" w:hAnsi="Times New Roman" w:cs="Times New Roman"/>
          <w:sz w:val="28"/>
          <w:szCs w:val="28"/>
        </w:rPr>
        <w:t xml:space="preserve"> для специалистов отделения профилактики детского и семейного неблагополучия.</w:t>
      </w:r>
      <w:r w:rsidR="0019485E" w:rsidRPr="00F55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85E" w:rsidRPr="00F55934" w:rsidRDefault="0019485E" w:rsidP="00194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3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результативности расходования бюджетных средств </w:t>
      </w:r>
      <w:r w:rsidR="007910C5" w:rsidRPr="00F55934">
        <w:rPr>
          <w:rFonts w:ascii="Times New Roman" w:hAnsi="Times New Roman" w:cs="Times New Roman"/>
          <w:b/>
          <w:sz w:val="28"/>
          <w:szCs w:val="28"/>
        </w:rPr>
        <w:t>за 2013– 2015</w:t>
      </w:r>
      <w:r w:rsidRPr="00F55934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11"/>
        <w:gridCol w:w="723"/>
        <w:gridCol w:w="2148"/>
        <w:gridCol w:w="2148"/>
        <w:gridCol w:w="2090"/>
      </w:tblGrid>
      <w:tr w:rsidR="0019485E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7910C5" w:rsidP="001B6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19485E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9485E" w:rsidRPr="00F55934" w:rsidRDefault="0019485E" w:rsidP="001B6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7910C5" w:rsidP="001B6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19485E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9485E" w:rsidRPr="00F55934" w:rsidRDefault="0019485E" w:rsidP="001B6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="0019485E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9485E" w:rsidRPr="00F55934" w:rsidRDefault="0019485E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19485E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коек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койки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9485E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койко-дней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койко-дни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2A5747" w:rsidRDefault="0019485E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0C5"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6 500 (план)</w:t>
            </w:r>
          </w:p>
          <w:p w:rsidR="007910C5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6 076 (факт)</w:t>
            </w:r>
          </w:p>
          <w:p w:rsidR="0019485E" w:rsidRPr="002A5747" w:rsidRDefault="007910C5" w:rsidP="00791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Недовыполнение 424 койко-дней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6 500 (план)</w:t>
            </w:r>
          </w:p>
          <w:p w:rsidR="007910C5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5 847 (факт)</w:t>
            </w:r>
          </w:p>
          <w:p w:rsidR="0019485E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Недовыполнение 653 койко-дней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2A5747" w:rsidRDefault="0019485E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0C5"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6 500 (план)</w:t>
            </w:r>
          </w:p>
          <w:p w:rsidR="007910C5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5 427 (факт)</w:t>
            </w:r>
          </w:p>
          <w:p w:rsidR="0019485E" w:rsidRPr="002A5747" w:rsidRDefault="007910C5" w:rsidP="00791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47">
              <w:rPr>
                <w:rFonts w:ascii="Times New Roman" w:eastAsia="Calibri" w:hAnsi="Times New Roman" w:cs="Times New Roman"/>
                <w:sz w:val="28"/>
                <w:szCs w:val="28"/>
              </w:rPr>
              <w:t>Недовыполнение   1 073 койко-дней</w:t>
            </w:r>
          </w:p>
        </w:tc>
      </w:tr>
      <w:tr w:rsidR="0019485E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E" w:rsidRPr="00F55934" w:rsidRDefault="0019485E" w:rsidP="001B6A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финансирования</w:t>
            </w:r>
          </w:p>
        </w:tc>
      </w:tr>
      <w:tr w:rsidR="007910C5" w:rsidRPr="00F55934" w:rsidTr="007910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 – 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6 272,2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Иная субсидия 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7 336 310,71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Иная субсидия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8 879 208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Иная субсидия</w:t>
            </w:r>
          </w:p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198 460</w:t>
            </w:r>
          </w:p>
        </w:tc>
      </w:tr>
      <w:tr w:rsidR="007910C5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4 571,8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4 903,9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6 199,8</w:t>
            </w:r>
          </w:p>
        </w:tc>
      </w:tr>
      <w:tr w:rsidR="007910C5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667,7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758,1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801,75</w:t>
            </w:r>
          </w:p>
        </w:tc>
      </w:tr>
      <w:tr w:rsidR="007910C5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A" w:rsidRPr="00F55934" w:rsidRDefault="00696B2A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28,9</w:t>
            </w:r>
            <w:r w:rsidR="00A83C54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910C5" w:rsidRPr="00F55934" w:rsidRDefault="00696B2A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приобретались за счёт спонсорских средств</w:t>
            </w:r>
          </w:p>
        </w:tc>
      </w:tr>
      <w:tr w:rsidR="007910C5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96B2A" w:rsidRPr="00F55934" w:rsidRDefault="00696B2A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7910C5" w:rsidRPr="00F55934" w:rsidTr="001B6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 (коммунальные услуги, расходы по содержанию здания, ремонтные работы, канц. товары, хоз. товары, ГСМ, налоги и др.)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1 915,6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Услуги связи – 18,0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– 512,0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содержанию имущества – 276,0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Налоги – 311,4</w:t>
            </w: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ГСМ – 159,0</w:t>
            </w: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расходы– 639,2 (канц., хоз., товары медикаменты, </w:t>
            </w:r>
            <w:proofErr w:type="spell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proofErr w:type="spell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содержание автомобиля, косметический ремонт и пр.)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1 601 110,71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Услуги связи и интернет – 48,0</w:t>
            </w:r>
          </w:p>
          <w:p w:rsidR="00696B2A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–  512,1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содержанию имущества – 241,9</w:t>
            </w: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ГСМ -  169,0</w:t>
            </w: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ABB" w:rsidRPr="00F55934" w:rsidRDefault="00174ABB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расходы – 630,1 (канц., хоз., товары медикаменты, </w:t>
            </w:r>
            <w:proofErr w:type="spell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proofErr w:type="spell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содержание автомобиля, косметический ремонт и пр.)</w:t>
            </w:r>
          </w:p>
          <w:p w:rsidR="007910C5" w:rsidRPr="00F55934" w:rsidRDefault="007910C5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5" w:rsidRPr="00F55934" w:rsidRDefault="00696B2A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3C54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 848 728</w:t>
            </w:r>
          </w:p>
          <w:p w:rsidR="00696B2A" w:rsidRPr="00F55934" w:rsidRDefault="00696B2A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Услуги связи и интернет – 50,0</w:t>
            </w:r>
          </w:p>
          <w:p w:rsidR="00696B2A" w:rsidRPr="00F55934" w:rsidRDefault="00696B2A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–  606 034 (35 000 оплачено в 2016г.)</w:t>
            </w:r>
          </w:p>
          <w:p w:rsidR="00696B2A" w:rsidRPr="00F55934" w:rsidRDefault="00696B2A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содержанию имущества – 263 818</w:t>
            </w:r>
          </w:p>
          <w:p w:rsidR="00696B2A" w:rsidRPr="00F55934" w:rsidRDefault="00F103CC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ГСМ -  190</w:t>
            </w:r>
            <w:r w:rsidR="00174ABB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738</w:t>
            </w:r>
          </w:p>
          <w:p w:rsidR="00174ABB" w:rsidRPr="00F55934" w:rsidRDefault="00174ABB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– 297 973</w:t>
            </w:r>
          </w:p>
          <w:p w:rsidR="00696B2A" w:rsidRPr="00F55934" w:rsidRDefault="00696B2A" w:rsidP="00696B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</w:t>
            </w:r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услуги</w:t>
            </w:r>
            <w:r w:rsidR="00174ABB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440 165</w:t>
            </w:r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(канц., </w:t>
            </w:r>
            <w:proofErr w:type="spellStart"/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хоз.</w:t>
            </w:r>
            <w:proofErr w:type="gramStart"/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="00F103CC"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овары</w:t>
            </w:r>
            <w:proofErr w:type="spell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>мед.осмотр</w:t>
            </w:r>
            <w:proofErr w:type="spellEnd"/>
            <w:r w:rsidRPr="00F55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содержание автомобиля, косметический ремонт и пр.)</w:t>
            </w:r>
          </w:p>
          <w:p w:rsidR="00696B2A" w:rsidRPr="00F55934" w:rsidRDefault="00696B2A" w:rsidP="001B6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5934" w:rsidRDefault="0019485E" w:rsidP="001948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934">
        <w:rPr>
          <w:rFonts w:ascii="Times New Roman" w:hAnsi="Times New Roman" w:cs="Times New Roman"/>
          <w:b/>
          <w:sz w:val="28"/>
          <w:szCs w:val="28"/>
          <w:u w:val="single"/>
        </w:rPr>
        <w:t>Отчёт по эффективности расход</w:t>
      </w:r>
      <w:r w:rsidR="00174ABB" w:rsidRPr="00F559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ования бюджетных средств </w:t>
      </w:r>
    </w:p>
    <w:p w:rsidR="0019485E" w:rsidRPr="00F55934" w:rsidRDefault="00174ABB" w:rsidP="00F559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9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2015 год </w:t>
      </w:r>
      <w:r w:rsidR="002A5747">
        <w:rPr>
          <w:rFonts w:ascii="Times New Roman" w:hAnsi="Times New Roman" w:cs="Times New Roman"/>
          <w:sz w:val="28"/>
          <w:szCs w:val="28"/>
        </w:rPr>
        <w:t>(Приложение №1</w:t>
      </w:r>
      <w:r w:rsidR="00F55934" w:rsidRPr="00F55934">
        <w:rPr>
          <w:rFonts w:ascii="Times New Roman" w:hAnsi="Times New Roman" w:cs="Times New Roman"/>
          <w:sz w:val="28"/>
          <w:szCs w:val="28"/>
        </w:rPr>
        <w:t>)</w:t>
      </w:r>
    </w:p>
    <w:p w:rsidR="00F55934" w:rsidRPr="00F55934" w:rsidRDefault="0019485E" w:rsidP="001948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b/>
          <w:color w:val="000000"/>
          <w:sz w:val="28"/>
          <w:szCs w:val="28"/>
          <w:u w:val="single"/>
        </w:rPr>
        <w:t>По фонду оплаты труда.</w:t>
      </w:r>
      <w:r w:rsidRPr="00F55934">
        <w:rPr>
          <w:color w:val="000000"/>
          <w:sz w:val="28"/>
          <w:szCs w:val="28"/>
        </w:rPr>
        <w:t xml:space="preserve">  Справка по начисленным выплатам и ведомость начислений и удержаний за</w:t>
      </w:r>
      <w:r w:rsidR="00174ABB" w:rsidRPr="00F55934">
        <w:rPr>
          <w:color w:val="000000"/>
          <w:sz w:val="28"/>
          <w:szCs w:val="28"/>
        </w:rPr>
        <w:t xml:space="preserve"> период с января по декабрь 2015 года </w:t>
      </w:r>
      <w:r w:rsidR="002A5747">
        <w:rPr>
          <w:color w:val="000000"/>
          <w:sz w:val="28"/>
          <w:szCs w:val="28"/>
        </w:rPr>
        <w:t>(Приложение №2</w:t>
      </w:r>
      <w:r w:rsidR="00F55934">
        <w:rPr>
          <w:color w:val="000000"/>
          <w:sz w:val="28"/>
          <w:szCs w:val="28"/>
        </w:rPr>
        <w:t>)</w:t>
      </w:r>
    </w:p>
    <w:p w:rsidR="00174ABB" w:rsidRPr="00F55934" w:rsidRDefault="00174ABB" w:rsidP="001948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>Работа с кадрами</w:t>
      </w:r>
    </w:p>
    <w:p w:rsidR="00570146" w:rsidRPr="00F55934" w:rsidRDefault="00570146" w:rsidP="0057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На 01.01. 2016г.  штатная численность учреждения  34,0 единицы.</w:t>
      </w:r>
    </w:p>
    <w:p w:rsidR="00570146" w:rsidRPr="00F55934" w:rsidRDefault="00570146" w:rsidP="0057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934">
        <w:rPr>
          <w:rFonts w:ascii="Times New Roman" w:hAnsi="Times New Roman" w:cs="Times New Roman"/>
          <w:sz w:val="28"/>
          <w:szCs w:val="28"/>
        </w:rPr>
        <w:t>Всего: 32 сотрудника, в том числе: специалистов – 21 человек, из них: с высшим образованием – 6 человек, с</w:t>
      </w:r>
      <w:r w:rsidR="00DE48AF" w:rsidRPr="00F55934">
        <w:rPr>
          <w:rFonts w:ascii="Times New Roman" w:hAnsi="Times New Roman" w:cs="Times New Roman"/>
          <w:sz w:val="28"/>
          <w:szCs w:val="28"/>
        </w:rPr>
        <w:t>о средне -</w:t>
      </w:r>
      <w:r w:rsidRPr="00F55934">
        <w:rPr>
          <w:rFonts w:ascii="Times New Roman" w:hAnsi="Times New Roman" w:cs="Times New Roman"/>
          <w:sz w:val="28"/>
          <w:szCs w:val="28"/>
        </w:rPr>
        <w:t xml:space="preserve"> специальным – 15 человек, вспомогательно-обслуживающий персонал – 11 человек. </w:t>
      </w:r>
      <w:proofErr w:type="gramEnd"/>
    </w:p>
    <w:p w:rsidR="0047630A" w:rsidRPr="00F55934" w:rsidRDefault="0047630A" w:rsidP="0057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Имеют категории:</w:t>
      </w:r>
    </w:p>
    <w:p w:rsidR="0047630A" w:rsidRPr="00F55934" w:rsidRDefault="0047630A" w:rsidP="004763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Директор – высшая категория</w:t>
      </w:r>
    </w:p>
    <w:p w:rsidR="0047630A" w:rsidRPr="00F55934" w:rsidRDefault="0047630A" w:rsidP="004763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4 воспитателя – 1 категория</w:t>
      </w:r>
    </w:p>
    <w:p w:rsidR="00295BC7" w:rsidRPr="00F55934" w:rsidRDefault="00295BC7" w:rsidP="004763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1 специалист – 1 категория</w:t>
      </w:r>
    </w:p>
    <w:p w:rsidR="00295BC7" w:rsidRPr="00F55934" w:rsidRDefault="00295BC7" w:rsidP="004763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1 воспитатель - 2 квалификационная категория</w:t>
      </w:r>
    </w:p>
    <w:p w:rsidR="0047630A" w:rsidRPr="00F55934" w:rsidRDefault="00295BC7" w:rsidP="004763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>3</w:t>
      </w:r>
      <w:r w:rsidR="00D55D09" w:rsidRPr="00F55934">
        <w:rPr>
          <w:rFonts w:ascii="Times New Roman" w:hAnsi="Times New Roman" w:cs="Times New Roman"/>
          <w:sz w:val="28"/>
          <w:szCs w:val="28"/>
        </w:rPr>
        <w:t xml:space="preserve"> специалистов – 2 квалификационная категория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507"/>
      </w:tblGrid>
      <w:tr w:rsidR="00570146" w:rsidRPr="00F55934" w:rsidTr="001B6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1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8741ED" w:rsidP="001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70146" w:rsidRPr="00F55934" w:rsidTr="001B6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1B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часов, совещаний, собраний,  семинаров и др.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5701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Информационные часы – 12</w:t>
            </w:r>
          </w:p>
          <w:p w:rsidR="00570146" w:rsidRPr="00F55934" w:rsidRDefault="008741ED" w:rsidP="005701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Оперативные совещания в ТОСЗН - 14</w:t>
            </w:r>
          </w:p>
          <w:p w:rsidR="00570146" w:rsidRPr="00F55934" w:rsidRDefault="00570146" w:rsidP="005701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Совещан</w:t>
            </w:r>
            <w:r w:rsidR="008741ED" w:rsidRPr="00F55934">
              <w:rPr>
                <w:rFonts w:ascii="Times New Roman" w:hAnsi="Times New Roman" w:cs="Times New Roman"/>
                <w:sz w:val="28"/>
                <w:szCs w:val="28"/>
              </w:rPr>
              <w:t>ия со специалистами Центра –  38</w:t>
            </w:r>
          </w:p>
          <w:p w:rsidR="00570146" w:rsidRPr="00F55934" w:rsidRDefault="00570146" w:rsidP="005701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 –  3</w:t>
            </w:r>
          </w:p>
          <w:p w:rsidR="00570146" w:rsidRPr="00F55934" w:rsidRDefault="00570146" w:rsidP="00570146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46" w:rsidRPr="00F55934" w:rsidTr="001B6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1B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квалификации, аттестации работников и др.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6" w:rsidRPr="00F55934" w:rsidRDefault="00570146" w:rsidP="001B6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59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Курсы повышения квалификации:</w:t>
            </w:r>
          </w:p>
          <w:p w:rsidR="00635903" w:rsidRPr="00F55934" w:rsidRDefault="00635903" w:rsidP="0063590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Искра Е.Б. – директор «Охрана труда»</w:t>
            </w:r>
          </w:p>
          <w:p w:rsidR="00570146" w:rsidRPr="00F55934" w:rsidRDefault="00570146" w:rsidP="0057014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Иванова Н.Г. - воспитатель</w:t>
            </w:r>
          </w:p>
          <w:p w:rsidR="00570146" w:rsidRPr="00F55934" w:rsidRDefault="00570146" w:rsidP="001B6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59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Обучающие семинары:</w:t>
            </w:r>
          </w:p>
          <w:p w:rsidR="00570146" w:rsidRPr="00F55934" w:rsidRDefault="00570146" w:rsidP="00570146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Савенок Т.А. – педагог-психолог </w:t>
            </w:r>
          </w:p>
          <w:p w:rsidR="00570146" w:rsidRPr="00F55934" w:rsidRDefault="00570146" w:rsidP="00570146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В.В. – социальный педагог </w:t>
            </w:r>
          </w:p>
          <w:p w:rsidR="00570146" w:rsidRPr="00F55934" w:rsidRDefault="00570146" w:rsidP="00570146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Ревякина Т.М. – социальный педагог</w:t>
            </w:r>
          </w:p>
          <w:p w:rsidR="00570146" w:rsidRPr="00F55934" w:rsidRDefault="00570146" w:rsidP="00570146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Морозова Н.Н. – специалист по социальной работе</w:t>
            </w:r>
          </w:p>
          <w:p w:rsidR="00570146" w:rsidRPr="00F55934" w:rsidRDefault="00570146" w:rsidP="004A3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59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Проведено:</w:t>
            </w:r>
          </w:p>
          <w:p w:rsidR="00570146" w:rsidRPr="00F55934" w:rsidRDefault="004A3EB0" w:rsidP="00570146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8741ED" w:rsidRPr="00F55934">
              <w:rPr>
                <w:rFonts w:ascii="Times New Roman" w:hAnsi="Times New Roman" w:cs="Times New Roman"/>
                <w:sz w:val="28"/>
                <w:szCs w:val="28"/>
              </w:rPr>
              <w:t>х советов</w:t>
            </w: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 -  5</w:t>
            </w:r>
            <w:r w:rsidR="00570146" w:rsidRPr="00F55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0146" w:rsidRPr="00F55934" w:rsidRDefault="0047630A" w:rsidP="008741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1 открытое занятие (Антонова О.М.</w:t>
            </w:r>
            <w:r w:rsidR="00570146"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7630A" w:rsidRPr="00F55934" w:rsidRDefault="0047630A" w:rsidP="008741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3 от</w:t>
            </w:r>
            <w:r w:rsidR="008741ED" w:rsidRPr="00F55934">
              <w:rPr>
                <w:rFonts w:ascii="Times New Roman" w:hAnsi="Times New Roman" w:cs="Times New Roman"/>
                <w:sz w:val="28"/>
                <w:szCs w:val="28"/>
              </w:rPr>
              <w:t>крытых мероприятий</w:t>
            </w: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(Иванова Н.Г., Сударкина Н.В. -2) </w:t>
            </w:r>
          </w:p>
          <w:p w:rsidR="00AF5632" w:rsidRPr="00F55934" w:rsidRDefault="00AF5632" w:rsidP="00AF563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комиссии по распределению фонда экономии заработной платы </w:t>
            </w:r>
            <w:r w:rsidR="00935D8D" w:rsidRPr="00F559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EB0" w:rsidRPr="00F559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35D8D" w:rsidRPr="00F55934" w:rsidRDefault="00935D8D" w:rsidP="00935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59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Участие:</w:t>
            </w:r>
          </w:p>
          <w:p w:rsidR="00935D8D" w:rsidRPr="00F55934" w:rsidRDefault="00935D8D" w:rsidP="00935D8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во Всероссийской конференции «Социальное сопровождение как новый вектор государственной помощи семьям с детьми» г. Москва – директор;</w:t>
            </w:r>
          </w:p>
          <w:p w:rsidR="00935D8D" w:rsidRPr="00F55934" w:rsidRDefault="00935D8D" w:rsidP="00935D8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в выездных областных совещаниях – директор и специалисты отделения профилактики детского и семейного неблагополучия.</w:t>
            </w:r>
          </w:p>
          <w:p w:rsidR="00570146" w:rsidRPr="00F55934" w:rsidRDefault="00570146" w:rsidP="001B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46" w:rsidRPr="00F55934" w:rsidTr="001B6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1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медицинского обследования (сотрудники учреждения)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6" w:rsidRPr="00F55934" w:rsidRDefault="004A3EB0" w:rsidP="001B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0146"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 Центра прошли плановое комплексное медицинское обследование.</w:t>
            </w:r>
          </w:p>
          <w:p w:rsidR="00570146" w:rsidRPr="00F55934" w:rsidRDefault="004A3EB0" w:rsidP="001B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146"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привито от дифтерии.</w:t>
            </w:r>
          </w:p>
        </w:tc>
      </w:tr>
      <w:tr w:rsidR="00570146" w:rsidRPr="00F55934" w:rsidTr="001B6A3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6" w:rsidRPr="00F55934" w:rsidRDefault="00570146" w:rsidP="001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6" w:rsidRPr="00F55934" w:rsidRDefault="00570146" w:rsidP="0087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Празднование:</w:t>
            </w:r>
          </w:p>
          <w:p w:rsidR="00570146" w:rsidRPr="00F55934" w:rsidRDefault="00570146" w:rsidP="0057014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570146" w:rsidRPr="00F55934" w:rsidRDefault="00570146" w:rsidP="0057014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70146" w:rsidRPr="00F55934" w:rsidRDefault="00570146" w:rsidP="0057014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  <w:p w:rsidR="008741ED" w:rsidRPr="00F55934" w:rsidRDefault="008741ED" w:rsidP="0057014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15-летие Центра</w:t>
            </w:r>
          </w:p>
          <w:p w:rsidR="008741ED" w:rsidRPr="00F55934" w:rsidRDefault="008741ED" w:rsidP="0057014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</w:tbl>
    <w:p w:rsidR="00635903" w:rsidRPr="00F55934" w:rsidRDefault="00635903" w:rsidP="001948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5D8D" w:rsidRPr="00F55934" w:rsidRDefault="00935D8D" w:rsidP="00935D8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55934">
        <w:rPr>
          <w:rFonts w:eastAsia="Calibri"/>
          <w:sz w:val="28"/>
          <w:szCs w:val="28"/>
          <w:lang w:eastAsia="en-US"/>
        </w:rPr>
        <w:t xml:space="preserve">     </w:t>
      </w:r>
      <w:r w:rsidR="00C54482" w:rsidRPr="00F55934">
        <w:rPr>
          <w:rFonts w:eastAsia="Calibri"/>
          <w:sz w:val="28"/>
          <w:szCs w:val="28"/>
          <w:lang w:eastAsia="en-US"/>
        </w:rPr>
        <w:t>С целью пополнения  методической базы учреждения по педагогическому и информационно – правовому направлениям, а также для активизации рекламно-информационной работы в</w:t>
      </w:r>
      <w:r w:rsidRPr="00F55934">
        <w:rPr>
          <w:rFonts w:eastAsia="Calibri"/>
          <w:sz w:val="28"/>
          <w:szCs w:val="28"/>
          <w:lang w:eastAsia="en-US"/>
        </w:rPr>
        <w:t xml:space="preserve"> 2015 году </w:t>
      </w:r>
      <w:r w:rsidR="00C54482" w:rsidRPr="00F55934">
        <w:rPr>
          <w:rFonts w:eastAsia="Calibri"/>
          <w:sz w:val="28"/>
          <w:szCs w:val="28"/>
          <w:lang w:eastAsia="en-US"/>
        </w:rPr>
        <w:t xml:space="preserve">разработан и распространён информационный материал, а так же </w:t>
      </w:r>
      <w:r w:rsidRPr="00F55934">
        <w:rPr>
          <w:rFonts w:eastAsia="Calibri"/>
          <w:sz w:val="28"/>
          <w:szCs w:val="28"/>
          <w:lang w:eastAsia="en-US"/>
        </w:rPr>
        <w:t>методическая база пополнялась  в виде разработок  тематических и профилактических месячников. Месячники включались в план работы учреждения на месяц и прорабатывались в полном объёме. М</w:t>
      </w:r>
      <w:r w:rsidR="006F06D8" w:rsidRPr="00F55934">
        <w:rPr>
          <w:rFonts w:eastAsia="Calibri"/>
          <w:sz w:val="28"/>
          <w:szCs w:val="28"/>
          <w:lang w:eastAsia="en-US"/>
        </w:rPr>
        <w:t>етодический материал  оформлен</w:t>
      </w:r>
      <w:r w:rsidRPr="00F55934">
        <w:rPr>
          <w:rFonts w:eastAsia="Calibri"/>
          <w:sz w:val="28"/>
          <w:szCs w:val="28"/>
          <w:lang w:eastAsia="en-US"/>
        </w:rPr>
        <w:t xml:space="preserve"> своевременно и надлежащим образом.</w:t>
      </w:r>
    </w:p>
    <w:p w:rsidR="00935D8D" w:rsidRPr="00F55934" w:rsidRDefault="00935D8D" w:rsidP="00935D8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935D8D" w:rsidRPr="00F55934" w:rsidRDefault="00935D8D" w:rsidP="00935D8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      Социально-реабилитационный центр для несовершеннолетних, являясь неотъемлемой частью реабилитационного пространства, должен решать проблемы детской безнадзорности и беспризорности не только своими усилиями, но и в тесной взаимосвязи с субъектами профилактики. Центр активно взаимодействует с комиссией по делам несовершеннолетних и защите их прав, в состав комиссии входит педагог-психолог Савенок Т.А., с отделом образования, школами и детскими дошкольными учреждениями, с</w:t>
      </w:r>
      <w:r w:rsidR="006F06D8" w:rsidRPr="00F55934">
        <w:rPr>
          <w:color w:val="000000"/>
          <w:sz w:val="28"/>
          <w:szCs w:val="28"/>
        </w:rPr>
        <w:t>о</w:t>
      </w:r>
      <w:r w:rsidRPr="00F55934">
        <w:rPr>
          <w:color w:val="000000"/>
          <w:sz w:val="28"/>
          <w:szCs w:val="28"/>
        </w:rPr>
        <w:t xml:space="preserve"> здравоохранением, с Центром занятости населения, инспекцией по делам несовершеннолетних, с администрациями сельских поселений.</w:t>
      </w:r>
    </w:p>
    <w:p w:rsidR="00635903" w:rsidRPr="00F55934" w:rsidRDefault="003F29EF" w:rsidP="001948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5934">
        <w:rPr>
          <w:rFonts w:eastAsia="Calibri"/>
          <w:sz w:val="28"/>
          <w:szCs w:val="28"/>
          <w:lang w:eastAsia="en-US"/>
        </w:rPr>
        <w:t xml:space="preserve">     Во исполнение Федерального закона от 5 апреля 2013 года № 44-ФЗ «О контрактной системе в сфере закупок товаров, работ, услуг для обеспечения государственн</w:t>
      </w:r>
      <w:r w:rsidR="00413E0D" w:rsidRPr="00F55934">
        <w:rPr>
          <w:rFonts w:eastAsia="Calibri"/>
          <w:sz w:val="28"/>
          <w:szCs w:val="28"/>
          <w:lang w:eastAsia="en-US"/>
        </w:rPr>
        <w:t>ых и муниципальных нужд» действует</w:t>
      </w:r>
      <w:r w:rsidRPr="00F55934">
        <w:rPr>
          <w:rFonts w:eastAsia="Calibri"/>
          <w:sz w:val="28"/>
          <w:szCs w:val="28"/>
          <w:lang w:eastAsia="en-US"/>
        </w:rPr>
        <w:t xml:space="preserve"> единая комиссия по осуществлению </w:t>
      </w:r>
      <w:r w:rsidR="00413E0D" w:rsidRPr="00F55934">
        <w:rPr>
          <w:rFonts w:eastAsia="Calibri"/>
          <w:sz w:val="28"/>
          <w:szCs w:val="28"/>
          <w:lang w:eastAsia="en-US"/>
        </w:rPr>
        <w:t>закупок для нужд учреждения</w:t>
      </w:r>
      <w:r w:rsidRPr="00F55934">
        <w:rPr>
          <w:rFonts w:eastAsia="Calibri"/>
          <w:sz w:val="28"/>
          <w:szCs w:val="28"/>
          <w:lang w:eastAsia="en-US"/>
        </w:rPr>
        <w:t xml:space="preserve"> </w:t>
      </w:r>
      <w:r w:rsidR="00413E0D" w:rsidRPr="00F55934">
        <w:rPr>
          <w:rFonts w:eastAsia="Calibri"/>
          <w:sz w:val="28"/>
          <w:szCs w:val="28"/>
          <w:lang w:eastAsia="en-US"/>
        </w:rPr>
        <w:t xml:space="preserve">согласно </w:t>
      </w:r>
      <w:r w:rsidRPr="00F55934">
        <w:rPr>
          <w:rFonts w:eastAsia="Calibri"/>
          <w:sz w:val="28"/>
          <w:szCs w:val="28"/>
          <w:lang w:eastAsia="en-US"/>
        </w:rPr>
        <w:t>Положени</w:t>
      </w:r>
      <w:r w:rsidR="00413E0D" w:rsidRPr="00F55934">
        <w:rPr>
          <w:rFonts w:eastAsia="Calibri"/>
          <w:sz w:val="28"/>
          <w:szCs w:val="28"/>
          <w:lang w:eastAsia="en-US"/>
        </w:rPr>
        <w:t>ю</w:t>
      </w:r>
      <w:r w:rsidRPr="00F55934">
        <w:rPr>
          <w:rFonts w:eastAsia="Calibri"/>
          <w:sz w:val="28"/>
          <w:szCs w:val="28"/>
          <w:lang w:eastAsia="en-US"/>
        </w:rPr>
        <w:t xml:space="preserve"> о единственной комиссии по определению поставщиков (подрядчиков, исполнителей).</w:t>
      </w:r>
      <w:r w:rsidR="00413E0D" w:rsidRPr="00F55934">
        <w:rPr>
          <w:rFonts w:eastAsia="Calibri"/>
          <w:sz w:val="28"/>
          <w:szCs w:val="28"/>
          <w:lang w:eastAsia="en-US"/>
        </w:rPr>
        <w:t xml:space="preserve"> В 2015 году заключено 72 договора</w:t>
      </w:r>
      <w:r w:rsidRPr="00F55934">
        <w:rPr>
          <w:rFonts w:eastAsia="Calibri"/>
          <w:sz w:val="28"/>
          <w:szCs w:val="28"/>
          <w:lang w:eastAsia="en-US"/>
        </w:rPr>
        <w:t>.</w:t>
      </w:r>
    </w:p>
    <w:p w:rsidR="00635903" w:rsidRPr="00F55934" w:rsidRDefault="00635903" w:rsidP="00635903">
      <w:pPr>
        <w:shd w:val="clear" w:color="auto" w:fill="FFFFFF"/>
        <w:tabs>
          <w:tab w:val="left" w:pos="725"/>
        </w:tabs>
        <w:spacing w:before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635903" w:rsidRPr="00F55934" w:rsidRDefault="004715C4" w:rsidP="00635903">
      <w:pPr>
        <w:shd w:val="clear" w:color="auto" w:fill="FFFFFF"/>
        <w:tabs>
          <w:tab w:val="left" w:pos="725"/>
        </w:tabs>
        <w:spacing w:before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35903" w:rsidRPr="00F55934">
        <w:rPr>
          <w:rFonts w:ascii="Times New Roman" w:eastAsia="Calibri" w:hAnsi="Times New Roman" w:cs="Times New Roman"/>
          <w:sz w:val="28"/>
          <w:szCs w:val="28"/>
        </w:rPr>
        <w:t>В учреждении созданы безопасные  условия для  выполнения работ сотрудниками, соблюдения норм и правил по охране труда, а также для безопасного и комфортного проживания воспитанников отделения стационарного отделения.</w:t>
      </w:r>
    </w:p>
    <w:p w:rsidR="004715C4" w:rsidRPr="00F55934" w:rsidRDefault="0036282C" w:rsidP="0036282C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Все работники своевременно проходят</w:t>
      </w:r>
      <w:r w:rsidR="004715C4" w:rsidRPr="00F5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первичный и вводный инструктажи, а также ознакомлены с инструкциями.</w:t>
      </w:r>
    </w:p>
    <w:p w:rsidR="004715C4" w:rsidRPr="00F55934" w:rsidRDefault="004715C4" w:rsidP="00F559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Охрана труда в учреждении соблюдается в соответствии с </w:t>
      </w:r>
      <w:r w:rsidR="003F29EF" w:rsidRPr="00F55934">
        <w:rPr>
          <w:rFonts w:ascii="Times New Roman" w:eastAsia="Calibri" w:hAnsi="Times New Roman" w:cs="Times New Roman"/>
          <w:sz w:val="28"/>
          <w:szCs w:val="28"/>
        </w:rPr>
        <w:t>нормативно-правовой базой и законодательством Российской Федерации</w:t>
      </w:r>
      <w:r w:rsidRPr="00F5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903" w:rsidRPr="00F55934" w:rsidRDefault="00635903" w:rsidP="00635903">
      <w:pPr>
        <w:shd w:val="clear" w:color="auto" w:fill="FFFFFF"/>
        <w:tabs>
          <w:tab w:val="left" w:pos="725"/>
        </w:tabs>
        <w:spacing w:before="7"/>
        <w:ind w:left="55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593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Пожарная безопасность.</w:t>
      </w:r>
    </w:p>
    <w:p w:rsidR="00635903" w:rsidRPr="00F55934" w:rsidRDefault="00635903" w:rsidP="006359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В 2015 году были заключены договора:</w:t>
      </w:r>
    </w:p>
    <w:p w:rsidR="00635903" w:rsidRPr="00F55934" w:rsidRDefault="00635903" w:rsidP="00635903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с ООО «Адамант» на техническое обслуживание линий пожарной сигнализации, контроля доступа, системы оповещения людей о пожаре и управления эвакуаций и вывода сигнала о срабатывании пожарной сигнализации на пульт ПЧ – 22 города Бежецка.</w:t>
      </w:r>
    </w:p>
    <w:p w:rsidR="00635903" w:rsidRPr="00F55934" w:rsidRDefault="00635903" w:rsidP="00635903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С Тверским городским отделением ТРО ВДПО – техническое обслуживание станций объектовой радиосистемы «Стрелец-Мониторинг».</w:t>
      </w:r>
    </w:p>
    <w:p w:rsidR="00635903" w:rsidRPr="00F55934" w:rsidRDefault="00635903" w:rsidP="00635903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5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государственным унитарным предприятием "Охрана" МВД РФ об экстренном вызове полиции вневедомственной охраны и эксплуатационно-техническом обслуживании технических средств охраны.  Экстренных вызовов полиции не зафиксировано. </w:t>
      </w:r>
    </w:p>
    <w:p w:rsidR="00635903" w:rsidRPr="00F55934" w:rsidRDefault="00635903" w:rsidP="006359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Планом обучения работников ГБУ «Социально-реабилитационный Центр для несовершеннолетних» Бежецкого района правилам пожарной безопасности и действиям при возникновении чрезвычайных ситуаций и графику проведения тренировок персонала на</w:t>
      </w:r>
      <w:r w:rsidR="00295BC7" w:rsidRPr="00F55934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год проводилась следующая работа:</w:t>
      </w:r>
    </w:p>
    <w:p w:rsidR="00635903" w:rsidRPr="00F55934" w:rsidRDefault="00635903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Инструктажи по пожарной безопасности с сотрудниками учреждения –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– ежемесячно по плану,</w:t>
      </w:r>
    </w:p>
    <w:p w:rsidR="00635903" w:rsidRPr="00F55934" w:rsidRDefault="00635903" w:rsidP="00635903">
      <w:pPr>
        <w:ind w:left="840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– внеплановых.</w:t>
      </w:r>
    </w:p>
    <w:p w:rsidR="00635903" w:rsidRPr="00F55934" w:rsidRDefault="00635903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Обучение –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– ежеквартально.</w:t>
      </w:r>
    </w:p>
    <w:p w:rsidR="00635903" w:rsidRPr="00F55934" w:rsidRDefault="00635903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Инструктаж с воспитанниками центра по действиям при возникновении ЧС – 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>4.</w:t>
      </w:r>
    </w:p>
    <w:p w:rsidR="0036282C" w:rsidRPr="00F55934" w:rsidRDefault="0036282C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информационных памяток по пожарной безопасности (семьи с детьми, состоящие на учёте в органах социальной защиты населения) – 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>360.</w:t>
      </w:r>
    </w:p>
    <w:p w:rsidR="00635903" w:rsidRPr="00F55934" w:rsidRDefault="00635903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Сервисное обслуживание пожарной сигнализации и системы оповещения при пожаре - проверка – </w:t>
      </w:r>
      <w:r w:rsidRPr="00F55934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F5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903" w:rsidRPr="00F55934" w:rsidRDefault="00635903" w:rsidP="00635903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>Проверка состояния средств пожаротушения –  (все в исправном состоянии)</w:t>
      </w:r>
      <w:r w:rsidR="00295BC7" w:rsidRPr="00F5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E35" w:rsidRPr="00F55934" w:rsidRDefault="0036282C" w:rsidP="00F55934">
      <w:pPr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5BC7" w:rsidRPr="00F55934">
        <w:rPr>
          <w:rFonts w:ascii="Times New Roman" w:eastAsia="Calibri" w:hAnsi="Times New Roman" w:cs="Times New Roman"/>
          <w:sz w:val="28"/>
          <w:szCs w:val="28"/>
        </w:rPr>
        <w:t>В отчётном периоде проведены 2 проверки по пожарной безопасности. Замечаний нет.</w:t>
      </w:r>
    </w:p>
    <w:p w:rsidR="00F76E35" w:rsidRPr="00F55934" w:rsidRDefault="0036282C" w:rsidP="006359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76E35" w:rsidRPr="00F55934">
        <w:rPr>
          <w:rFonts w:ascii="Times New Roman" w:eastAsia="Calibri" w:hAnsi="Times New Roman" w:cs="Times New Roman"/>
          <w:sz w:val="28"/>
          <w:szCs w:val="28"/>
        </w:rPr>
        <w:t>Составлена дефектная ведомость на установку видеонаблюдения, при выделении иной субсидии в 2016 году система будет установлена.</w:t>
      </w:r>
    </w:p>
    <w:p w:rsidR="00F76E35" w:rsidRPr="00F55934" w:rsidRDefault="00F55934" w:rsidP="00F76E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934">
        <w:rPr>
          <w:rFonts w:ascii="Times New Roman" w:hAnsi="Times New Roman" w:cs="Times New Roman"/>
          <w:color w:val="000000"/>
          <w:sz w:val="28"/>
          <w:szCs w:val="28"/>
        </w:rPr>
        <w:t>Взаимодействие с некоммерческими организациями.</w:t>
      </w:r>
    </w:p>
    <w:p w:rsidR="00F76E35" w:rsidRPr="00F55934" w:rsidRDefault="00F55934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76E35" w:rsidRPr="00F55934">
        <w:rPr>
          <w:rFonts w:ascii="Times New Roman" w:eastAsia="Calibri" w:hAnsi="Times New Roman" w:cs="Times New Roman"/>
          <w:sz w:val="28"/>
          <w:szCs w:val="28"/>
        </w:rPr>
        <w:t>С целью привлечения внебюджетных средств постоянно осуществлялось взаимодействие с некоммерческой организацией - благотворительного фонда помощи детям, оставшимся без попечения родителей «Волонтёры в помощь детям-сиротам», а именно с Кузнецовой М.Ю. и Поликарповой М.Б, что способствовало укреплению материально-технической базы  и более качественному предоставлению социальных услуг. Благодаря помощи в виде мягкого инвентаря, обуви, полотенец, постельного белья и много другого учреждению удалось сэкономить денежные средства, которые пошли на другие нужды. Кроме того, на сумму 65 000 рублей за счёт спонсорских средств поступило: хозяйственные товары, методическое пособие</w:t>
      </w:r>
      <w:r w:rsidR="00C11309" w:rsidRPr="00F55934">
        <w:rPr>
          <w:rFonts w:ascii="Times New Roman" w:eastAsia="Calibri" w:hAnsi="Times New Roman" w:cs="Times New Roman"/>
          <w:sz w:val="28"/>
          <w:szCs w:val="28"/>
        </w:rPr>
        <w:t xml:space="preserve"> для работы воспитателей, новая обувь, конфеты. От </w:t>
      </w:r>
      <w:r w:rsidR="00C11309" w:rsidRPr="00F5593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11309" w:rsidRPr="00F55934">
        <w:rPr>
          <w:rFonts w:ascii="Times New Roman" w:hAnsi="Times New Roman" w:cs="Times New Roman"/>
          <w:sz w:val="28"/>
          <w:szCs w:val="28"/>
        </w:rPr>
        <w:t>ПетроИнжиниринг</w:t>
      </w:r>
      <w:proofErr w:type="spellEnd"/>
      <w:r w:rsidR="00C11309" w:rsidRPr="00F55934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C11309" w:rsidRPr="00F55934">
        <w:rPr>
          <w:rFonts w:ascii="Times New Roman" w:hAnsi="Times New Roman" w:cs="Times New Roman"/>
          <w:sz w:val="28"/>
          <w:szCs w:val="28"/>
        </w:rPr>
        <w:t>Кумунжиева</w:t>
      </w:r>
      <w:proofErr w:type="spellEnd"/>
      <w:r w:rsidR="00C11309" w:rsidRPr="00F55934">
        <w:rPr>
          <w:rFonts w:ascii="Times New Roman" w:hAnsi="Times New Roman" w:cs="Times New Roman"/>
          <w:sz w:val="28"/>
          <w:szCs w:val="28"/>
        </w:rPr>
        <w:t xml:space="preserve"> Евгения получены Новогодние подарки. За отчётный период составлено </w:t>
      </w:r>
      <w:r w:rsidR="00C11309" w:rsidRPr="00F55934">
        <w:rPr>
          <w:rFonts w:ascii="Times New Roman" w:eastAsia="Calibri" w:hAnsi="Times New Roman" w:cs="Times New Roman"/>
          <w:sz w:val="28"/>
          <w:szCs w:val="28"/>
        </w:rPr>
        <w:t xml:space="preserve"> 36 актов </w:t>
      </w:r>
      <w:proofErr w:type="gramStart"/>
      <w:r w:rsidR="00727735" w:rsidRPr="00F55934">
        <w:rPr>
          <w:rFonts w:ascii="Times New Roman" w:eastAsia="Calibri" w:hAnsi="Times New Roman" w:cs="Times New Roman"/>
          <w:sz w:val="28"/>
          <w:szCs w:val="28"/>
        </w:rPr>
        <w:t>–</w:t>
      </w:r>
      <w:r w:rsidR="00C11309" w:rsidRPr="00F559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11309" w:rsidRPr="00F55934">
        <w:rPr>
          <w:rFonts w:ascii="Times New Roman" w:eastAsia="Calibri" w:hAnsi="Times New Roman" w:cs="Times New Roman"/>
          <w:sz w:val="28"/>
          <w:szCs w:val="28"/>
        </w:rPr>
        <w:t>ередачи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735" w:rsidRPr="00F55934" w:rsidRDefault="00C54482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06D8" w:rsidRPr="00F559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На основании Положения </w:t>
      </w:r>
      <w:r w:rsidR="003F29EF" w:rsidRPr="00F55934">
        <w:rPr>
          <w:rFonts w:ascii="Times New Roman" w:eastAsia="Calibri" w:hAnsi="Times New Roman" w:cs="Times New Roman"/>
          <w:sz w:val="28"/>
          <w:szCs w:val="28"/>
        </w:rPr>
        <w:t xml:space="preserve">«О попечительском совете ГБУ «Социально-реабилитационный центр для несовершеннолетних» Бежецкого района 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действует попечительский совет</w:t>
      </w:r>
      <w:r w:rsidR="00B74A7E">
        <w:rPr>
          <w:rFonts w:ascii="Times New Roman" w:eastAsia="Calibri" w:hAnsi="Times New Roman" w:cs="Times New Roman"/>
          <w:sz w:val="28"/>
          <w:szCs w:val="28"/>
        </w:rPr>
        <w:t xml:space="preserve"> (руководитель </w:t>
      </w:r>
      <w:proofErr w:type="spellStart"/>
      <w:r w:rsidR="00B74A7E">
        <w:rPr>
          <w:rFonts w:ascii="Times New Roman" w:eastAsia="Calibri" w:hAnsi="Times New Roman" w:cs="Times New Roman"/>
          <w:sz w:val="28"/>
          <w:szCs w:val="28"/>
        </w:rPr>
        <w:t>Тютимова</w:t>
      </w:r>
      <w:proofErr w:type="spellEnd"/>
      <w:r w:rsidR="00B74A7E">
        <w:rPr>
          <w:rFonts w:ascii="Times New Roman" w:eastAsia="Calibri" w:hAnsi="Times New Roman" w:cs="Times New Roman"/>
          <w:sz w:val="28"/>
          <w:szCs w:val="28"/>
        </w:rPr>
        <w:t xml:space="preserve"> Г.К. – депутат Борковского сельского поселения Бежецкого района)</w:t>
      </w:r>
    </w:p>
    <w:p w:rsidR="003F29EF" w:rsidRPr="00F55934" w:rsidRDefault="006F06D8" w:rsidP="006F06D8">
      <w:pPr>
        <w:pStyle w:val="1"/>
        <w:shd w:val="clear" w:color="auto" w:fill="auto"/>
        <w:tabs>
          <w:tab w:val="left" w:pos="934"/>
        </w:tabs>
        <w:spacing w:line="240" w:lineRule="auto"/>
        <w:rPr>
          <w:sz w:val="28"/>
          <w:szCs w:val="28"/>
        </w:rPr>
      </w:pPr>
      <w:r w:rsidRPr="00F55934">
        <w:rPr>
          <w:color w:val="000000"/>
          <w:sz w:val="28"/>
          <w:szCs w:val="28"/>
        </w:rPr>
        <w:t xml:space="preserve">      В соответствии с планом работы на 2015 год ч</w:t>
      </w:r>
      <w:r w:rsidR="003F29EF" w:rsidRPr="00F55934">
        <w:rPr>
          <w:color w:val="000000"/>
          <w:sz w:val="28"/>
          <w:szCs w:val="28"/>
        </w:rPr>
        <w:t xml:space="preserve">лены попечительского совета активно </w:t>
      </w:r>
      <w:r w:rsidRPr="00F55934">
        <w:rPr>
          <w:color w:val="000000"/>
          <w:sz w:val="28"/>
          <w:szCs w:val="28"/>
        </w:rPr>
        <w:tab/>
        <w:t>содействовали</w:t>
      </w:r>
      <w:r w:rsidR="003F29EF" w:rsidRPr="00F55934">
        <w:rPr>
          <w:color w:val="000000"/>
          <w:sz w:val="28"/>
          <w:szCs w:val="28"/>
        </w:rPr>
        <w:t xml:space="preserve"> в решении текущих  задач развития </w:t>
      </w:r>
      <w:r w:rsidR="003F29EF" w:rsidRPr="00F55934">
        <w:rPr>
          <w:sz w:val="28"/>
          <w:szCs w:val="28"/>
        </w:rPr>
        <w:t xml:space="preserve"> Центра</w:t>
      </w:r>
      <w:r w:rsidRPr="00F55934">
        <w:rPr>
          <w:color w:val="000000"/>
          <w:sz w:val="28"/>
          <w:szCs w:val="28"/>
        </w:rPr>
        <w:t xml:space="preserve"> и </w:t>
      </w:r>
      <w:r w:rsidR="003F29EF" w:rsidRPr="00F55934">
        <w:rPr>
          <w:color w:val="000000"/>
          <w:sz w:val="28"/>
          <w:szCs w:val="28"/>
        </w:rPr>
        <w:t xml:space="preserve"> улучшения качества его работы; в привлечении финансовых и материальных сре</w:t>
      </w:r>
      <w:proofErr w:type="gramStart"/>
      <w:r w:rsidR="003F29EF" w:rsidRPr="00F55934">
        <w:rPr>
          <w:color w:val="000000"/>
          <w:sz w:val="28"/>
          <w:szCs w:val="28"/>
        </w:rPr>
        <w:t>дств д</w:t>
      </w:r>
      <w:r w:rsidR="003F29EF" w:rsidRPr="00F55934">
        <w:rPr>
          <w:sz w:val="28"/>
          <w:szCs w:val="28"/>
        </w:rPr>
        <w:t>л</w:t>
      </w:r>
      <w:proofErr w:type="gramEnd"/>
      <w:r w:rsidR="003F29EF" w:rsidRPr="00F55934">
        <w:rPr>
          <w:sz w:val="28"/>
          <w:szCs w:val="28"/>
        </w:rPr>
        <w:t>я обеспечения деятельности Центра</w:t>
      </w:r>
      <w:r w:rsidR="003F29EF" w:rsidRPr="00F55934">
        <w:rPr>
          <w:color w:val="000000"/>
          <w:sz w:val="28"/>
          <w:szCs w:val="28"/>
        </w:rPr>
        <w:t>; в совершенствовании матер</w:t>
      </w:r>
      <w:r w:rsidRPr="00F55934">
        <w:rPr>
          <w:sz w:val="28"/>
          <w:szCs w:val="28"/>
        </w:rPr>
        <w:t>иально-технической базы</w:t>
      </w:r>
      <w:r w:rsidRPr="00F55934">
        <w:rPr>
          <w:color w:val="000000"/>
          <w:sz w:val="28"/>
          <w:szCs w:val="28"/>
        </w:rPr>
        <w:t xml:space="preserve"> и </w:t>
      </w:r>
      <w:r w:rsidR="003F29EF" w:rsidRPr="00F55934">
        <w:rPr>
          <w:color w:val="000000"/>
          <w:sz w:val="28"/>
          <w:szCs w:val="28"/>
        </w:rPr>
        <w:t>в улучшении качества предоставляемых социальных</w:t>
      </w:r>
      <w:r w:rsidR="003F29EF" w:rsidRPr="00F55934">
        <w:rPr>
          <w:sz w:val="28"/>
          <w:szCs w:val="28"/>
        </w:rPr>
        <w:t xml:space="preserve"> </w:t>
      </w:r>
      <w:r w:rsidRPr="00F55934">
        <w:rPr>
          <w:color w:val="000000"/>
          <w:sz w:val="28"/>
          <w:szCs w:val="28"/>
        </w:rPr>
        <w:t>услуг.</w:t>
      </w:r>
    </w:p>
    <w:p w:rsidR="003F29EF" w:rsidRPr="00F55934" w:rsidRDefault="003F29EF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0B2" w:rsidRPr="00F55934" w:rsidRDefault="00D340B2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413E0D" w:rsidRPr="00F55934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413E0D" w:rsidRPr="00F55934">
        <w:rPr>
          <w:rFonts w:ascii="Times New Roman" w:hAnsi="Times New Roman" w:cs="Times New Roman"/>
          <w:sz w:val="28"/>
          <w:szCs w:val="28"/>
        </w:rPr>
        <w:t>Федерального закона от 28.12.2013 № 442-ФЗ «Об основах социального обслуживания граждан в Российской Федерации», Приказа Министерства труда и социально</w:t>
      </w:r>
      <w:r w:rsidRPr="00F55934">
        <w:rPr>
          <w:rFonts w:ascii="Times New Roman" w:hAnsi="Times New Roman" w:cs="Times New Roman"/>
          <w:sz w:val="28"/>
          <w:szCs w:val="28"/>
        </w:rPr>
        <w:t xml:space="preserve">й защиты РФ от 17 ноября 2014г. № 886-н «Об утверждении порядка размещения информации на официальном сайте поставщика социальных услуг» и Требованиями ГОСТа доступности для слабовидящих людей </w:t>
      </w:r>
      <w:r w:rsidRPr="00F55934">
        <w:rPr>
          <w:rFonts w:ascii="Times New Roman" w:eastAsia="Calibri" w:hAnsi="Times New Roman" w:cs="Times New Roman"/>
          <w:sz w:val="28"/>
          <w:szCs w:val="28"/>
        </w:rPr>
        <w:t>и</w:t>
      </w:r>
      <w:r w:rsidR="00413E0D" w:rsidRPr="00F5593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 w:rsidR="00673882" w:rsidRPr="00F55934">
        <w:rPr>
          <w:rFonts w:ascii="Times New Roman" w:eastAsia="Calibri" w:hAnsi="Times New Roman" w:cs="Times New Roman"/>
          <w:sz w:val="28"/>
          <w:szCs w:val="28"/>
        </w:rPr>
        <w:t xml:space="preserve">доступности, открытости и 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>информированности</w:t>
      </w:r>
      <w:r w:rsidR="0036282C" w:rsidRPr="00F55934">
        <w:rPr>
          <w:rFonts w:ascii="Times New Roman" w:eastAsia="Calibri" w:hAnsi="Times New Roman" w:cs="Times New Roman"/>
          <w:sz w:val="28"/>
          <w:szCs w:val="28"/>
        </w:rPr>
        <w:t xml:space="preserve"> о деятельности ГБУ «Социально-реабилитационный центр для несовершеннолетних» Бежецкого</w:t>
      </w:r>
      <w:proofErr w:type="gramEnd"/>
      <w:r w:rsidR="0036282C" w:rsidRPr="00F5593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673882" w:rsidRPr="00F55934">
        <w:rPr>
          <w:rFonts w:ascii="Times New Roman" w:eastAsia="Calibri" w:hAnsi="Times New Roman" w:cs="Times New Roman"/>
          <w:sz w:val="28"/>
          <w:szCs w:val="28"/>
        </w:rPr>
        <w:t xml:space="preserve"> в 2015 году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 xml:space="preserve"> создан сайт учреждения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Pr="00F5593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55934">
          <w:rPr>
            <w:rStyle w:val="a6"/>
            <w:rFonts w:ascii="Times New Roman" w:hAnsi="Times New Roman" w:cs="Times New Roman"/>
            <w:b/>
            <w:sz w:val="28"/>
            <w:szCs w:val="28"/>
          </w:rPr>
          <w:t>://срцн-бежецк.рф</w:t>
        </w:r>
      </w:hyperlink>
      <w:r w:rsidRPr="00F55934">
        <w:rPr>
          <w:rFonts w:ascii="Times New Roman" w:hAnsi="Times New Roman" w:cs="Times New Roman"/>
          <w:sz w:val="28"/>
          <w:szCs w:val="28"/>
        </w:rPr>
        <w:t>)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>. Информация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на сайте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 xml:space="preserve"> регулярно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пополняется и своевременно </w:t>
      </w:r>
      <w:r w:rsidR="00727735" w:rsidRPr="00F55934">
        <w:rPr>
          <w:rFonts w:ascii="Times New Roman" w:eastAsia="Calibri" w:hAnsi="Times New Roman" w:cs="Times New Roman"/>
          <w:sz w:val="28"/>
          <w:szCs w:val="28"/>
        </w:rPr>
        <w:t>обновляется</w:t>
      </w:r>
      <w:r w:rsidR="00F42BA5" w:rsidRPr="00F5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934" w:rsidRPr="00F55934" w:rsidRDefault="00D340B2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   О выполнении </w:t>
      </w:r>
      <w:r w:rsidR="00F55934" w:rsidRPr="00F55934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F55934">
        <w:rPr>
          <w:rFonts w:ascii="Times New Roman" w:eastAsia="Calibri" w:hAnsi="Times New Roman" w:cs="Times New Roman"/>
          <w:sz w:val="28"/>
          <w:szCs w:val="28"/>
        </w:rPr>
        <w:t xml:space="preserve"> задания за отчётный период</w:t>
      </w:r>
      <w:r w:rsidR="00F55934" w:rsidRPr="00F55934">
        <w:rPr>
          <w:rFonts w:ascii="Times New Roman" w:eastAsia="Calibri" w:hAnsi="Times New Roman" w:cs="Times New Roman"/>
          <w:sz w:val="28"/>
          <w:szCs w:val="28"/>
        </w:rPr>
        <w:t xml:space="preserve"> доложит старший воспитатель Крылова И.М.</w:t>
      </w:r>
      <w:r w:rsidR="00011F3A">
        <w:rPr>
          <w:rFonts w:ascii="Times New Roman" w:eastAsia="Calibri" w:hAnsi="Times New Roman" w:cs="Times New Roman"/>
          <w:sz w:val="28"/>
          <w:szCs w:val="28"/>
        </w:rPr>
        <w:t xml:space="preserve"> (доклад прилагается).</w:t>
      </w:r>
    </w:p>
    <w:p w:rsidR="00F55934" w:rsidRDefault="00F55934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55934">
        <w:rPr>
          <w:rFonts w:ascii="Times New Roman" w:eastAsia="Calibri" w:hAnsi="Times New Roman" w:cs="Times New Roman"/>
          <w:sz w:val="28"/>
          <w:szCs w:val="28"/>
        </w:rPr>
        <w:t>Слово предоставляется заведующей отделением профилактики детского и семейного неблагополучия Савенок Т.А.</w:t>
      </w:r>
      <w:r w:rsidR="00A565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533" w:rsidRPr="0057308F" w:rsidRDefault="00A56533" w:rsidP="00A565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8F">
        <w:rPr>
          <w:rFonts w:ascii="Times New Roman" w:hAnsi="Times New Roman" w:cs="Times New Roman"/>
          <w:b/>
          <w:sz w:val="28"/>
          <w:szCs w:val="28"/>
        </w:rPr>
        <w:t>Отделение профилактики детского и семейного неблагополучия 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7308F"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несовершеннолетних» Бежецкого района</w:t>
      </w:r>
    </w:p>
    <w:p w:rsidR="00A56533" w:rsidRPr="00C17A6F" w:rsidRDefault="00A56533" w:rsidP="00A56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В декабре 2014 г. в рамках Региональной модельной программы социального сопровождения семей с детьми Тверской области «Семья и дети Верхневолжья» на территории муниципального образования «Бежецкий район» образована служба социального сопровождения семей. В её состав входят специалисты 3-х социальных учреждений: ГБУ «Комплексный центр социального обслуживания населения» Бежецкого района, ГБУ «Социально-реабилитационный центр для несовершеннолетних» Бежецкого района и ГБУ «Реабилитационный центр для детей и подростков с ограниченными возможностями» Бежецкого района.</w:t>
      </w:r>
    </w:p>
    <w:p w:rsidR="00A56533" w:rsidRPr="00C17A6F" w:rsidRDefault="00A56533" w:rsidP="00A56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На базе   ГБУ «Социально-реабилитационный центр для несовершеннолетних» Бежецкого района открыто отделение профилактики детского и семейного неблагополучия, основная цель которого – совершенствование системы работы с семьёй  по реализации новых современных технологий, усиление межведомственного взаимодействия  по профилактике безнадзорности несовершеннолетних, оказание содействия в предоставлении медицинской, психологической, педагогической, социальной помощи, не относящейся к социальным услугам. </w:t>
      </w:r>
    </w:p>
    <w:p w:rsidR="00A56533" w:rsidRPr="00C17A6F" w:rsidRDefault="00A56533" w:rsidP="00A56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В 2015 г. разработаны  и утверждены нормативные документы, регламентирующие деятельность по социальному сопровождению семей с детьми:</w:t>
      </w:r>
    </w:p>
    <w:p w:rsidR="00A56533" w:rsidRPr="00C17A6F" w:rsidRDefault="00A56533" w:rsidP="00A5653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Положение о Службе сопровождения семей с детьми на территории МО «Бежецкий  район»;</w:t>
      </w:r>
    </w:p>
    <w:p w:rsidR="00A56533" w:rsidRPr="00C17A6F" w:rsidRDefault="00A56533" w:rsidP="00A5653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Порядок внутриведомственного взаимодействия органов и учреждений системы социальной защиты населения Тверской области по социальному сопровождению семей с детьми (в </w:t>
      </w:r>
      <w:proofErr w:type="spellStart"/>
      <w:r w:rsidRPr="00C17A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>. Схема внутриведомственного взаимодействия);</w:t>
      </w:r>
    </w:p>
    <w:p w:rsidR="00A56533" w:rsidRPr="00C17A6F" w:rsidRDefault="00A56533" w:rsidP="00A5653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Положение об отделении профилактики детского и семейного неблагополучия ГБУ «Социально-реабилитационный центр для несовершеннолетних»  Бежецкого  района; </w:t>
      </w:r>
    </w:p>
    <w:p w:rsidR="00A56533" w:rsidRPr="00C17A6F" w:rsidRDefault="00A56533" w:rsidP="00A5653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7A6F">
        <w:rPr>
          <w:rFonts w:ascii="Times New Roman" w:hAnsi="Times New Roman" w:cs="Times New Roman"/>
          <w:sz w:val="28"/>
          <w:szCs w:val="28"/>
        </w:rPr>
        <w:t>олжностные инструкции специалистов  отделения (заведующей отделением, социального педагога, специалиста по социальной работе, педагога - психолога), участвующих в сопровождении семей с детьми;</w:t>
      </w:r>
    </w:p>
    <w:p w:rsidR="00A56533" w:rsidRPr="00C17A6F" w:rsidRDefault="00A56533" w:rsidP="00A56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нормативная штатная численность сотрудников, организующих социальное сопровождение семей с детьми; </w:t>
      </w:r>
    </w:p>
    <w:p w:rsidR="00A56533" w:rsidRPr="00C17A6F" w:rsidRDefault="00A56533" w:rsidP="00A56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Положение о Социальной гостиной ГБУ «Социально-реабилитационный центр для несовершеннолетних»  Бежецкого  района;</w:t>
      </w:r>
    </w:p>
    <w:p w:rsidR="00A56533" w:rsidRPr="00C17A6F" w:rsidRDefault="00A56533" w:rsidP="00A56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Положение о консилиуме специалистов ГБУ «Социально-реабилитационный центр для несовершеннолетних» Бежецкого района;</w:t>
      </w:r>
    </w:p>
    <w:p w:rsidR="00A56533" w:rsidRPr="00C17A6F" w:rsidRDefault="00A56533" w:rsidP="00A56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Порядок формирования индивидуальной программы социального сопровождения семьи.</w:t>
      </w:r>
    </w:p>
    <w:p w:rsidR="00A56533" w:rsidRDefault="00A56533" w:rsidP="00A565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6533" w:rsidRPr="00C17A6F" w:rsidRDefault="00A56533" w:rsidP="00A565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защиты населения Тверской области от 30 декабря 2015 г.  № 154 утверждены </w:t>
      </w:r>
      <w:r w:rsidRPr="00C17A6F">
        <w:rPr>
          <w:rFonts w:ascii="Times New Roman" w:hAnsi="Times New Roman" w:cs="Times New Roman"/>
          <w:bCs/>
          <w:sz w:val="28"/>
          <w:szCs w:val="28"/>
        </w:rPr>
        <w:t>формы  документов  для  организации  работы по  социальному  сопровождению  семей  с  детьми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7A6F">
        <w:rPr>
          <w:rFonts w:ascii="Times New Roman" w:hAnsi="Times New Roman" w:cs="Times New Roman"/>
          <w:sz w:val="28"/>
          <w:szCs w:val="28"/>
        </w:rPr>
        <w:t>кт оценки нуждаемости несовершеннолетнего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7A6F">
        <w:rPr>
          <w:rFonts w:ascii="Times New Roman" w:hAnsi="Times New Roman" w:cs="Times New Roman"/>
          <w:sz w:val="28"/>
          <w:szCs w:val="28"/>
        </w:rPr>
        <w:t>кт оценки нуждаемости семьи (членов семьи)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7A6F">
        <w:rPr>
          <w:rFonts w:ascii="Times New Roman" w:hAnsi="Times New Roman" w:cs="Times New Roman"/>
          <w:sz w:val="28"/>
          <w:szCs w:val="28"/>
        </w:rPr>
        <w:t>аявление на организацию деятельности по социальному сопровождению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17A6F">
        <w:rPr>
          <w:rFonts w:ascii="Times New Roman" w:hAnsi="Times New Roman" w:cs="Times New Roman"/>
          <w:sz w:val="28"/>
          <w:szCs w:val="28"/>
        </w:rPr>
        <w:t>оговор о</w:t>
      </w:r>
      <w:r>
        <w:rPr>
          <w:rFonts w:ascii="Times New Roman" w:hAnsi="Times New Roman" w:cs="Times New Roman"/>
          <w:sz w:val="28"/>
          <w:szCs w:val="28"/>
        </w:rPr>
        <w:t xml:space="preserve"> социальном сопровождении семьи;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7A6F">
        <w:rPr>
          <w:rFonts w:ascii="Times New Roman" w:hAnsi="Times New Roman" w:cs="Times New Roman"/>
          <w:sz w:val="28"/>
          <w:szCs w:val="28"/>
        </w:rPr>
        <w:t xml:space="preserve">ндивидуальная программа </w:t>
      </w:r>
      <w:r>
        <w:rPr>
          <w:rFonts w:ascii="Times New Roman" w:hAnsi="Times New Roman" w:cs="Times New Roman"/>
          <w:sz w:val="28"/>
          <w:szCs w:val="28"/>
        </w:rPr>
        <w:t>социального сопровождения семьи;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7A6F">
        <w:rPr>
          <w:rFonts w:ascii="Times New Roman" w:hAnsi="Times New Roman" w:cs="Times New Roman"/>
          <w:sz w:val="28"/>
          <w:szCs w:val="28"/>
        </w:rPr>
        <w:t>атронажный лист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7A6F">
        <w:rPr>
          <w:rFonts w:ascii="Times New Roman" w:hAnsi="Times New Roman" w:cs="Times New Roman"/>
          <w:sz w:val="28"/>
          <w:szCs w:val="28"/>
        </w:rPr>
        <w:t>тчет специалиста о социальном сопровождении семей с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7A6F">
        <w:rPr>
          <w:rFonts w:ascii="Times New Roman" w:hAnsi="Times New Roman" w:cs="Times New Roman"/>
          <w:sz w:val="28"/>
          <w:szCs w:val="28"/>
        </w:rPr>
        <w:t>тчет об осуществлении социального сопровождения семей с детьми учреждением за период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семьи;</w:t>
      </w:r>
    </w:p>
    <w:p w:rsidR="00A56533" w:rsidRPr="00C17A6F" w:rsidRDefault="00A56533" w:rsidP="00A5653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7A6F">
        <w:rPr>
          <w:rFonts w:ascii="Times New Roman" w:hAnsi="Times New Roman" w:cs="Times New Roman"/>
          <w:sz w:val="28"/>
          <w:szCs w:val="28"/>
        </w:rPr>
        <w:t xml:space="preserve">кт об отказе </w:t>
      </w:r>
      <w:r>
        <w:rPr>
          <w:rFonts w:ascii="Times New Roman" w:hAnsi="Times New Roman" w:cs="Times New Roman"/>
          <w:sz w:val="28"/>
          <w:szCs w:val="28"/>
        </w:rPr>
        <w:t>семьи  от социального</w:t>
      </w:r>
      <w:r w:rsidRPr="00C17A6F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3" w:rsidRPr="00C17A6F" w:rsidRDefault="00A56533" w:rsidP="00A565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На 01.01. 2016 г. штат отделения был укомплектован в полном объёме и состоял из 6 штатных единиц:</w:t>
      </w:r>
    </w:p>
    <w:p w:rsidR="00A56533" w:rsidRPr="00C17A6F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Голубева Е.В.– заведующая отделением; </w:t>
      </w:r>
    </w:p>
    <w:p w:rsidR="00A56533" w:rsidRPr="00C17A6F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Морозова Н.Н. – специалист по социальной работе;</w:t>
      </w:r>
    </w:p>
    <w:p w:rsidR="00A56533" w:rsidRPr="00C17A6F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Ревякина Т.М. - социальный педагог;</w:t>
      </w:r>
    </w:p>
    <w:p w:rsidR="00A56533" w:rsidRPr="00C17A6F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Куляшова Е.С. - социальный  педагог;</w:t>
      </w:r>
    </w:p>
    <w:p w:rsidR="00A56533" w:rsidRPr="00C17A6F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Алексеева В.В. - социальный педагог;</w:t>
      </w:r>
    </w:p>
    <w:p w:rsidR="00A56533" w:rsidRPr="00471FF8" w:rsidRDefault="00A56533" w:rsidP="00A5653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Савенок Т.А. – педагог – психолог. </w:t>
      </w: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За период  2015 г. на социальное сопровождение взято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48 </w:t>
      </w:r>
      <w:r w:rsidRPr="00C17A6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(плановый показатель на 2015 год – 63 семьи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неукомплектованности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штата отделения в течение года)</w:t>
      </w:r>
      <w:r w:rsidRPr="00C17A6F">
        <w:rPr>
          <w:rFonts w:ascii="Times New Roman" w:hAnsi="Times New Roman" w:cs="Times New Roman"/>
          <w:sz w:val="28"/>
          <w:szCs w:val="28"/>
        </w:rPr>
        <w:t>.</w:t>
      </w: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01.01.2016 г. </w:t>
      </w:r>
      <w:r w:rsidRPr="00C17A6F">
        <w:rPr>
          <w:rFonts w:ascii="Times New Roman" w:hAnsi="Times New Roman" w:cs="Times New Roman"/>
          <w:sz w:val="28"/>
          <w:szCs w:val="28"/>
        </w:rPr>
        <w:t xml:space="preserve">на социальном сопровождении состояла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Pr="00C17A6F">
        <w:rPr>
          <w:rFonts w:ascii="Times New Roman" w:hAnsi="Times New Roman" w:cs="Times New Roman"/>
          <w:sz w:val="28"/>
          <w:szCs w:val="28"/>
        </w:rPr>
        <w:t xml:space="preserve">семья, из них у специалистов по уровням: </w:t>
      </w:r>
    </w:p>
    <w:p w:rsidR="00A56533" w:rsidRPr="00C17A6F" w:rsidRDefault="00A56533" w:rsidP="00A5653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Куляшова Е.С. – 10 семей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C17A6F">
        <w:rPr>
          <w:rFonts w:ascii="Times New Roman" w:hAnsi="Times New Roman" w:cs="Times New Roman"/>
          <w:sz w:val="28"/>
          <w:szCs w:val="28"/>
        </w:rPr>
        <w:t>;</w:t>
      </w:r>
    </w:p>
    <w:p w:rsidR="00A56533" w:rsidRPr="00C17A6F" w:rsidRDefault="00A56533" w:rsidP="00A5653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Ревякина Т.М. – 9 семей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 – 6</w:t>
      </w:r>
      <w:r w:rsidRPr="00C17A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кризисный уровень – 3);</w:t>
      </w:r>
    </w:p>
    <w:p w:rsidR="00A56533" w:rsidRPr="00C17A6F" w:rsidRDefault="00A56533" w:rsidP="00A5653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Алексеева В.В. – 6 семей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 – 4, кризисный уровень– 2)</w:t>
      </w:r>
      <w:r w:rsidRPr="00C17A6F">
        <w:rPr>
          <w:rFonts w:ascii="Times New Roman" w:hAnsi="Times New Roman" w:cs="Times New Roman"/>
          <w:sz w:val="28"/>
          <w:szCs w:val="28"/>
        </w:rPr>
        <w:t>;</w:t>
      </w:r>
    </w:p>
    <w:p w:rsidR="00A56533" w:rsidRPr="00C17A6F" w:rsidRDefault="00A56533" w:rsidP="00A5653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Морозова Н.Н. – 3 семьи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C17A6F">
        <w:rPr>
          <w:rFonts w:ascii="Times New Roman" w:hAnsi="Times New Roman" w:cs="Times New Roman"/>
          <w:sz w:val="28"/>
          <w:szCs w:val="28"/>
        </w:rPr>
        <w:t>;</w:t>
      </w:r>
    </w:p>
    <w:p w:rsidR="00A56533" w:rsidRPr="00C17A6F" w:rsidRDefault="00A56533" w:rsidP="00A5653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Савенок Т.А. – 3 семьи</w:t>
      </w:r>
      <w:r>
        <w:rPr>
          <w:rFonts w:ascii="Times New Roman" w:hAnsi="Times New Roman" w:cs="Times New Roman"/>
          <w:sz w:val="28"/>
          <w:szCs w:val="28"/>
        </w:rPr>
        <w:t xml:space="preserve"> (адаптационный уровень)</w:t>
      </w:r>
      <w:r w:rsidRPr="00C17A6F">
        <w:rPr>
          <w:rFonts w:ascii="Times New Roman" w:hAnsi="Times New Roman" w:cs="Times New Roman"/>
          <w:sz w:val="28"/>
          <w:szCs w:val="28"/>
        </w:rPr>
        <w:t>.</w:t>
      </w: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За указанный период снято с социального сопровождения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1FF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7A6F">
        <w:rPr>
          <w:rFonts w:ascii="Times New Roman" w:hAnsi="Times New Roman" w:cs="Times New Roman"/>
          <w:sz w:val="28"/>
          <w:szCs w:val="28"/>
        </w:rPr>
        <w:t xml:space="preserve"> семей: </w:t>
      </w:r>
    </w:p>
    <w:p w:rsidR="00A56533" w:rsidRPr="00C17A6F" w:rsidRDefault="00A56533" w:rsidP="00A5653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Куляшова Е.С. – 7 семей, из них: в связи с переездом – 1 семья, в связи со стабилизацией обстановки – 6 семей;</w:t>
      </w:r>
    </w:p>
    <w:p w:rsidR="00A56533" w:rsidRPr="00C17A6F" w:rsidRDefault="00A56533" w:rsidP="00A5653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Ревякина Т.М. – 8 семей, из них: в связи с назначением наставника –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7A6F">
        <w:rPr>
          <w:rFonts w:ascii="Times New Roman" w:hAnsi="Times New Roman" w:cs="Times New Roman"/>
          <w:sz w:val="28"/>
          <w:szCs w:val="28"/>
        </w:rPr>
        <w:t xml:space="preserve"> семьи, в связи со стабилизацией обстановки – 6 семей;</w:t>
      </w:r>
    </w:p>
    <w:p w:rsidR="00A56533" w:rsidRPr="00C17A6F" w:rsidRDefault="00A56533" w:rsidP="00A5653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Алексеева В.В. – 2 семьи, из них: 1 семья - в связи с лишением родительских прав. </w:t>
      </w:r>
    </w:p>
    <w:p w:rsidR="00A56533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    За отчётный период осуществлено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333 </w:t>
      </w:r>
      <w:r w:rsidRPr="00C17A6F">
        <w:rPr>
          <w:rFonts w:ascii="Times New Roman" w:hAnsi="Times New Roman" w:cs="Times New Roman"/>
          <w:sz w:val="28"/>
          <w:szCs w:val="28"/>
        </w:rPr>
        <w:t xml:space="preserve">выезда в семьи, состоящие на социальном сопровождении, проведено 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357</w:t>
      </w:r>
      <w:r w:rsidRPr="00C17A6F">
        <w:rPr>
          <w:rFonts w:ascii="Times New Roman" w:hAnsi="Times New Roman" w:cs="Times New Roman"/>
          <w:sz w:val="28"/>
          <w:szCs w:val="28"/>
        </w:rPr>
        <w:t xml:space="preserve"> бесед - консультаций. </w:t>
      </w: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24. 12. 2015 г.  </w:t>
      </w:r>
      <w:r w:rsidRPr="00C17A6F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>контроля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 xml:space="preserve"> работы Службы социального сопровождения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 семей, в соответствии с планом работы отдела с</w:t>
      </w:r>
      <w:r>
        <w:rPr>
          <w:rFonts w:ascii="Times New Roman" w:hAnsi="Times New Roman" w:cs="Times New Roman"/>
          <w:sz w:val="28"/>
          <w:szCs w:val="28"/>
        </w:rPr>
        <w:t xml:space="preserve">оциальной помощи семье и детям </w:t>
      </w:r>
      <w:r w:rsidRPr="00C17A6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Тверской области проведена плановая проверка отделения профилактики детского и семейного неблагополучия ГБУ «С</w:t>
      </w:r>
      <w:r>
        <w:rPr>
          <w:rFonts w:ascii="Times New Roman" w:hAnsi="Times New Roman" w:cs="Times New Roman"/>
          <w:sz w:val="28"/>
          <w:szCs w:val="28"/>
        </w:rPr>
        <w:t xml:space="preserve">оциально-реабилитационный центр </w:t>
      </w:r>
      <w:r w:rsidRPr="00C17A6F">
        <w:rPr>
          <w:rFonts w:ascii="Times New Roman" w:hAnsi="Times New Roman" w:cs="Times New Roman"/>
          <w:sz w:val="28"/>
          <w:szCs w:val="28"/>
        </w:rPr>
        <w:t>для несовершеннолетних» Бежецкого района.</w:t>
      </w:r>
      <w:r w:rsidRPr="00C17A6F">
        <w:rPr>
          <w:rFonts w:ascii="Times New Roman" w:hAnsi="Times New Roman" w:cs="Times New Roman"/>
          <w:sz w:val="28"/>
          <w:szCs w:val="28"/>
        </w:rPr>
        <w:br/>
      </w:r>
      <w:r w:rsidRPr="00C17A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Выявленные недостат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  и нарушения в работе: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44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>должностные инструкции не персонифицированы;</w:t>
      </w:r>
      <w:r w:rsidRPr="00C17A6F">
        <w:rPr>
          <w:rFonts w:ascii="Times New Roman" w:hAnsi="Times New Roman" w:cs="Times New Roman"/>
          <w:sz w:val="28"/>
          <w:szCs w:val="28"/>
        </w:rPr>
        <w:br/>
        <w:t>-   график  отражает  выезды в семьи, состоящие на патронаже, а не находящихся на социальном сопровождении;</w:t>
      </w:r>
      <w:r w:rsidRPr="00C17A6F">
        <w:rPr>
          <w:rFonts w:ascii="Times New Roman" w:hAnsi="Times New Roman" w:cs="Times New Roman"/>
          <w:sz w:val="28"/>
          <w:szCs w:val="28"/>
        </w:rPr>
        <w:br/>
        <w:t>- не всё оборудование размещено в соответствии с требованиями программы;</w:t>
      </w:r>
      <w:r w:rsidRPr="00C17A6F">
        <w:rPr>
          <w:rFonts w:ascii="Times New Roman" w:hAnsi="Times New Roman" w:cs="Times New Roman"/>
          <w:sz w:val="28"/>
          <w:szCs w:val="28"/>
        </w:rPr>
        <w:br/>
        <w:t>- при наличии в Личных делах полного перечня документов, большинство форм не соответствуют  рекомендованным формам;</w:t>
      </w:r>
      <w:r w:rsidRPr="00C17A6F">
        <w:rPr>
          <w:rFonts w:ascii="Times New Roman" w:hAnsi="Times New Roman" w:cs="Times New Roman"/>
          <w:sz w:val="28"/>
          <w:szCs w:val="28"/>
        </w:rPr>
        <w:br/>
        <w:t>- при составлении ИПССС не прослеживается участие членов семей, мероприятия однотипные, нет вариаций форм и методов работы, члены семьи не несут ответственность за запланированные мероприятия.</w:t>
      </w:r>
      <w:r w:rsidRPr="00C17A6F">
        <w:rPr>
          <w:rFonts w:ascii="Times New Roman" w:hAnsi="Times New Roman" w:cs="Times New Roman"/>
          <w:sz w:val="28"/>
          <w:szCs w:val="28"/>
        </w:rPr>
        <w:br/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C17A6F">
        <w:rPr>
          <w:rFonts w:ascii="Times New Roman" w:hAnsi="Times New Roman" w:cs="Times New Roman"/>
          <w:sz w:val="28"/>
          <w:szCs w:val="28"/>
        </w:rPr>
        <w:t>: признать работу отделения профилактики детского и семейного неблагополучия удовлетворительной.</w:t>
      </w:r>
    </w:p>
    <w:p w:rsidR="00A56533" w:rsidRPr="00C17A6F" w:rsidRDefault="00A56533" w:rsidP="00A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533" w:rsidRPr="00FA5A8E" w:rsidRDefault="00A56533" w:rsidP="00A56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8E">
        <w:rPr>
          <w:rFonts w:ascii="Times New Roman" w:hAnsi="Times New Roman" w:cs="Times New Roman"/>
          <w:b/>
          <w:sz w:val="28"/>
          <w:szCs w:val="28"/>
        </w:rPr>
        <w:t>Предложения и рекомендации: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привести документы, регламентирующие деятельность специалистов  Отделения к единообразию, внести изменения в должностные  инструкции в соответствии с профессиональным Стандартом специалиста по социальной  работе – до 31.12.2015 г.;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сформировать папку «Родительский всеобуч» с подборкой материалов для проведения индивидуальных консультаций и групповых занятий по направлениям: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 xml:space="preserve">«Профилактика вредных  привычек», «Детско-родительские отношения», «Здоровый образ жизни», «Ваши права» </w:t>
      </w: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>. – до 01.03.2016 г.;</w:t>
      </w:r>
      <w:proofErr w:type="gramEnd"/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в план работы Отделения на год включить раздел «Методическая работа» с целью разработки буклетов, листовок, памяток для родителей – до 31.12.2015 г.;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при формировании ИПССС соблюдать разработанный  Порядок  формирования  программы - постоянно;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сделать маркировку оборудования в соответствии с требованиями Фонда – до 10.01.2016 г.;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разработать  макет  надписи  на полученный  автомобиль  «Служба социального сопровождения семьи»  с использованием  эмблемы Фонда и символикой  Тверской области  - до 15.01.2016 г.;</w:t>
      </w:r>
    </w:p>
    <w:p w:rsidR="00A56533" w:rsidRPr="00C17A6F" w:rsidRDefault="00A56533" w:rsidP="00A5653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перейти к новым формам документов по социальному сопровождению  семей с детьми – с 01.01.2016 г.</w:t>
      </w:r>
    </w:p>
    <w:p w:rsidR="00A56533" w:rsidRDefault="00A56533" w:rsidP="00A56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7A6F">
        <w:rPr>
          <w:rFonts w:ascii="Times New Roman" w:hAnsi="Times New Roman" w:cs="Times New Roman"/>
          <w:b/>
          <w:sz w:val="28"/>
          <w:szCs w:val="28"/>
        </w:rPr>
        <w:t>Мероприятия  по устранению выявленных недостатков 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b/>
          <w:sz w:val="28"/>
          <w:szCs w:val="28"/>
        </w:rPr>
        <w:t>реализации предложений и рекомен</w:t>
      </w:r>
      <w:r>
        <w:rPr>
          <w:rFonts w:ascii="Times New Roman" w:hAnsi="Times New Roman" w:cs="Times New Roman"/>
          <w:b/>
          <w:sz w:val="28"/>
          <w:szCs w:val="28"/>
        </w:rPr>
        <w:t>даций (по итогам проверки МСЗН)</w:t>
      </w:r>
    </w:p>
    <w:p w:rsidR="00A56533" w:rsidRPr="00425446" w:rsidRDefault="00A56533" w:rsidP="00A56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A56533" w:rsidRPr="00C17A6F" w:rsidRDefault="00A56533" w:rsidP="00A5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7A6F">
        <w:rPr>
          <w:rFonts w:ascii="Times New Roman" w:hAnsi="Times New Roman" w:cs="Times New Roman"/>
          <w:sz w:val="28"/>
          <w:szCs w:val="28"/>
        </w:rPr>
        <w:t xml:space="preserve">азработан  макет  надписи  на полученный  автомобиль  «Служба социального сопровождения семьи»  с использованием  эмблемы Фонда и символикой 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 8)</w:t>
      </w:r>
    </w:p>
    <w:p w:rsidR="00A56533" w:rsidRPr="00C17A6F" w:rsidRDefault="00A56533" w:rsidP="00A56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В 2015 г.  в рамках  региональной программы социального сопровождения семей с детьми Тверской области «Семья и дети Верхневолжья» на средства фонда поддержки детей, находящихся в трудной жизненной ситуации,  получен автомобиль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Duster</w:t>
      </w:r>
      <w:r w:rsidRPr="00C17A6F">
        <w:rPr>
          <w:rFonts w:ascii="Times New Roman" w:hAnsi="Times New Roman" w:cs="Times New Roman"/>
          <w:sz w:val="28"/>
          <w:szCs w:val="28"/>
        </w:rPr>
        <w:t>.</w:t>
      </w:r>
    </w:p>
    <w:p w:rsidR="00A56533" w:rsidRPr="00C17A6F" w:rsidRDefault="00A56533" w:rsidP="00A56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В  2015 г. в рамках этой же программы получено оборудование   для социальных гостиных, которое было размещено в кабинете педагога – психолога, социальной гостиной и кабинете специалистов отделения профилактики.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Оборудование в кабинете психолог</w:t>
      </w:r>
      <w:proofErr w:type="gramStart"/>
      <w:r w:rsidRPr="00C17A6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br/>
        <w:t>игровая зона «Больница», «Мастерская», «Парикмахерская», «Спальня для кукол», «Столовая».</w:t>
      </w:r>
    </w:p>
    <w:p w:rsidR="00A56533" w:rsidRDefault="00A56533" w:rsidP="00A5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eastAsia="+mj-ea" w:hAnsi="Times New Roman" w:cs="Times New Roman"/>
          <w:b/>
          <w:smallCaps/>
          <w:color w:val="575F6D"/>
          <w:kern w:val="24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17A6F">
        <w:rPr>
          <w:rFonts w:ascii="Times New Roman" w:hAnsi="Times New Roman" w:cs="Times New Roman"/>
          <w:sz w:val="28"/>
          <w:szCs w:val="28"/>
        </w:rPr>
        <w:t xml:space="preserve"> 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«социальной гостиной»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7A6F">
        <w:rPr>
          <w:rFonts w:ascii="Times New Roman" w:hAnsi="Times New Roman" w:cs="Times New Roman"/>
          <w:sz w:val="28"/>
          <w:szCs w:val="28"/>
        </w:rPr>
        <w:br/>
        <w:t>Аппарат для воды «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17A6F">
        <w:rPr>
          <w:rFonts w:ascii="Times New Roman" w:hAnsi="Times New Roman" w:cs="Times New Roman"/>
          <w:sz w:val="28"/>
          <w:szCs w:val="28"/>
        </w:rPr>
        <w:t xml:space="preserve">», Чайный сервиз на 20 персон, Телевизор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17A6F">
        <w:rPr>
          <w:rFonts w:ascii="Times New Roman" w:hAnsi="Times New Roman" w:cs="Times New Roman"/>
          <w:sz w:val="28"/>
          <w:szCs w:val="28"/>
        </w:rPr>
        <w:t xml:space="preserve"> 42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C17A6F">
        <w:rPr>
          <w:rFonts w:ascii="Times New Roman" w:hAnsi="Times New Roman" w:cs="Times New Roman"/>
          <w:sz w:val="28"/>
          <w:szCs w:val="28"/>
        </w:rPr>
        <w:t xml:space="preserve"> 561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7A6F">
        <w:rPr>
          <w:rFonts w:ascii="Times New Roman" w:hAnsi="Times New Roman" w:cs="Times New Roman"/>
          <w:sz w:val="28"/>
          <w:szCs w:val="28"/>
        </w:rPr>
        <w:t xml:space="preserve">, Музыкальный центр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Pr="00C17A6F">
        <w:rPr>
          <w:rFonts w:ascii="Times New Roman" w:hAnsi="Times New Roman" w:cs="Times New Roman"/>
          <w:sz w:val="28"/>
          <w:szCs w:val="28"/>
        </w:rPr>
        <w:t xml:space="preserve"> –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17A6F">
        <w:rPr>
          <w:rFonts w:ascii="Times New Roman" w:hAnsi="Times New Roman" w:cs="Times New Roman"/>
          <w:sz w:val="28"/>
          <w:szCs w:val="28"/>
        </w:rPr>
        <w:t xml:space="preserve"> 630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DB</w:t>
      </w:r>
    </w:p>
    <w:p w:rsidR="00A56533" w:rsidRPr="00C17A6F" w:rsidRDefault="00A56533" w:rsidP="00A5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b/>
          <w:bCs/>
          <w:sz w:val="28"/>
          <w:szCs w:val="28"/>
        </w:rPr>
        <w:t>Оборудование в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абинете специалистов  отделения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профилактик</w:t>
      </w:r>
      <w:proofErr w:type="gramStart"/>
      <w:r w:rsidRPr="00C17A6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br/>
        <w:t xml:space="preserve"> Веб-камера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Logitech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Webcam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A6F">
        <w:rPr>
          <w:rFonts w:ascii="Times New Roman" w:hAnsi="Times New Roman" w:cs="Times New Roman"/>
          <w:sz w:val="28"/>
          <w:szCs w:val="28"/>
        </w:rPr>
        <w:t xml:space="preserve">170, Многофункциональное устройство МФУ </w:t>
      </w:r>
      <w:proofErr w:type="spellStart"/>
      <w:r w:rsidRPr="00C17A6F">
        <w:rPr>
          <w:rFonts w:ascii="Times New Roman" w:hAnsi="Times New Roman" w:cs="Times New Roman"/>
          <w:sz w:val="28"/>
          <w:szCs w:val="28"/>
          <w:lang w:val="en-US"/>
        </w:rPr>
        <w:t>Kuocera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C17A6F">
        <w:rPr>
          <w:rFonts w:ascii="Times New Roman" w:hAnsi="Times New Roman" w:cs="Times New Roman"/>
          <w:sz w:val="28"/>
          <w:szCs w:val="28"/>
        </w:rPr>
        <w:t xml:space="preserve"> – 1025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MFP</w:t>
      </w:r>
      <w:r w:rsidRPr="00C17A6F">
        <w:rPr>
          <w:rFonts w:ascii="Times New Roman" w:hAnsi="Times New Roman" w:cs="Times New Roman"/>
          <w:sz w:val="28"/>
          <w:szCs w:val="28"/>
        </w:rPr>
        <w:t xml:space="preserve">, Магнитно-маркерная доска 90*120, Гарнитура (наушники со встроенным микрофоном)  </w:t>
      </w:r>
      <w:proofErr w:type="spellStart"/>
      <w:r w:rsidRPr="00C17A6F">
        <w:rPr>
          <w:rFonts w:ascii="Times New Roman" w:hAnsi="Times New Roman" w:cs="Times New Roman"/>
          <w:sz w:val="28"/>
          <w:szCs w:val="28"/>
          <w:lang w:val="en-US"/>
        </w:rPr>
        <w:t>Gembird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  <w:lang w:val="en-US"/>
        </w:rPr>
        <w:t>MHS</w:t>
      </w:r>
      <w:r w:rsidRPr="00C17A6F">
        <w:rPr>
          <w:rFonts w:ascii="Times New Roman" w:hAnsi="Times New Roman" w:cs="Times New Roman"/>
          <w:sz w:val="28"/>
          <w:szCs w:val="28"/>
        </w:rPr>
        <w:t xml:space="preserve"> -615</w:t>
      </w:r>
    </w:p>
    <w:p w:rsidR="00A56533" w:rsidRPr="00C17A6F" w:rsidRDefault="00A56533" w:rsidP="00A56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Приказом директора ГБУ «Социально-реабилитационный центр для несовершеннолетних» Бежецкого района назначены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>за оборудование, размещённое в комнатах «Социальная гостиная» и «Кабинет педагога-психолога».</w:t>
      </w:r>
    </w:p>
    <w:p w:rsidR="00A56533" w:rsidRPr="00C17A6F" w:rsidRDefault="00A56533" w:rsidP="00A5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В 2015 г. специалисты отделения прошли обучение  инновационным технологиям  работы с семьёй и детьми» по следующим темам:</w:t>
      </w:r>
    </w:p>
    <w:p w:rsidR="00A56533" w:rsidRPr="00C17A6F" w:rsidRDefault="00A56533" w:rsidP="00A5653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Методы работы  с семьей и детьми по программе «Моя семья» - социальные педагоги: Куляшова Е.С., Ревякина  Т.М.</w:t>
      </w:r>
    </w:p>
    <w:p w:rsidR="00A56533" w:rsidRPr="00C17A6F" w:rsidRDefault="00A56533" w:rsidP="00A5653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«Интенсивная семейная терапия на дому» -  специалист по социальной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>Морозова Н.Н.</w:t>
      </w:r>
    </w:p>
    <w:p w:rsidR="00A56533" w:rsidRPr="00C17A6F" w:rsidRDefault="00A56533" w:rsidP="00A5653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«Куратор случая» - социальные педагоги: Куляшова Е.С., Ревякина Т.М.,  специалист по социальной работе Морозова Н.Н.</w:t>
      </w:r>
    </w:p>
    <w:p w:rsidR="00A56533" w:rsidRPr="00C17A6F" w:rsidRDefault="00A56533" w:rsidP="00A5653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«Социально-педагогическое сопровождение семей с детьми» - социальный педагог Ревякина Т.М., педагог - психолог Савенок Т.А.</w:t>
      </w:r>
    </w:p>
    <w:p w:rsidR="00A56533" w:rsidRPr="00C17A6F" w:rsidRDefault="00A56533" w:rsidP="00A5653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Метод работы по формированию эмоциональной близости и привязанности между детьми и родителями «Методика проведения личностного тренинга «Родители и дети – жизнь в согласии» - 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>Ревякина Т.М.</w:t>
      </w:r>
    </w:p>
    <w:p w:rsidR="00A56533" w:rsidRPr="00C17A6F" w:rsidRDefault="00A56533" w:rsidP="00A565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В 2015 году педагог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сихолог отделения принимал участие в </w:t>
      </w:r>
      <w:r w:rsidRPr="00C17A6F">
        <w:rPr>
          <w:rFonts w:ascii="Times New Roman" w:hAnsi="Times New Roman" w:cs="Times New Roman"/>
          <w:b/>
          <w:sz w:val="28"/>
          <w:szCs w:val="28"/>
        </w:rPr>
        <w:t>6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bCs/>
          <w:sz w:val="28"/>
          <w:szCs w:val="28"/>
        </w:rPr>
        <w:t>рабочих группах  Областного сообщества психологов  по следующим  темам: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20 рабочая группа: «Проблема жестокого обращения в семье. Раннее выявление и профилактика». 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21 рабочая группа: «Специфика оказания экстренной психологической помощи семьям, пережившим утрату».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26 рабочая группа: «Влияние на поведение ребенка разрыва эмоциональных связей».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28 рабочая группа: «Отклоняющееся поведение детей и его профилактика,  предупреждение </w:t>
      </w: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поведения». 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29 рабочая группа: «Из опыта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 xml:space="preserve">психологов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>учреждений социальной защиты населения Тверской области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533" w:rsidRPr="00C17A6F" w:rsidRDefault="00A56533" w:rsidP="00A5653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30 рабочая группа: «Психологическая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6F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как профилактика эмоционального выгорания». 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В  2015 году  специалисты отделения </w:t>
      </w:r>
      <w:r w:rsidRPr="00C17A6F">
        <w:rPr>
          <w:rFonts w:ascii="Times New Roman" w:hAnsi="Times New Roman" w:cs="Times New Roman"/>
          <w:bCs/>
          <w:sz w:val="28"/>
          <w:szCs w:val="28"/>
        </w:rPr>
        <w:t xml:space="preserve">участвовали  в 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17A6F">
        <w:rPr>
          <w:rFonts w:ascii="Times New Roman" w:hAnsi="Times New Roman" w:cs="Times New Roman"/>
          <w:bCs/>
          <w:sz w:val="28"/>
          <w:szCs w:val="28"/>
        </w:rPr>
        <w:t xml:space="preserve"> вебинарах</w:t>
      </w:r>
      <w:r w:rsidRPr="00C17A6F">
        <w:rPr>
          <w:rFonts w:ascii="Times New Roman" w:hAnsi="Times New Roman" w:cs="Times New Roman"/>
          <w:bCs/>
          <w:sz w:val="28"/>
          <w:szCs w:val="28"/>
        </w:rPr>
        <w:br/>
        <w:t xml:space="preserve"> «Час специалиста»  в программе «</w:t>
      </w:r>
      <w:r w:rsidRPr="00C17A6F">
        <w:rPr>
          <w:rFonts w:ascii="Times New Roman" w:hAnsi="Times New Roman" w:cs="Times New Roman"/>
          <w:bCs/>
          <w:sz w:val="28"/>
          <w:szCs w:val="28"/>
          <w:lang w:val="en-US"/>
        </w:rPr>
        <w:t>Skype</w:t>
      </w:r>
      <w:r w:rsidRPr="00C17A6F">
        <w:rPr>
          <w:rFonts w:ascii="Times New Roman" w:hAnsi="Times New Roman" w:cs="Times New Roman"/>
          <w:bCs/>
          <w:sz w:val="28"/>
          <w:szCs w:val="28"/>
        </w:rPr>
        <w:t>», организованных ГБУ «Тверской областной центр  социальной помощи семье и детям»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«Профилактическая работа с несовершеннолетними по предупреждению угрозы жизни и здоровью: жестокости над детьми и детских суицидов».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«Методы взаимодействия социального педагога с семьей социальной категории». 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 «Беседа как один из методов психологической практики».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«Профилактика наркотической зависимости в среде подростков».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«Подростковый возраст».</w:t>
      </w:r>
    </w:p>
    <w:p w:rsidR="00A56533" w:rsidRPr="00C17A6F" w:rsidRDefault="00A56533" w:rsidP="00A5653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7A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«Формы и методы семейного воспитания».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17A6F">
        <w:rPr>
          <w:rFonts w:ascii="Times New Roman" w:hAnsi="Times New Roman" w:cs="Times New Roman"/>
          <w:sz w:val="28"/>
          <w:szCs w:val="28"/>
        </w:rPr>
        <w:t xml:space="preserve"> 2015 году 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отделения  </w:t>
      </w:r>
      <w:r w:rsidRPr="00C17A6F">
        <w:rPr>
          <w:rFonts w:ascii="Times New Roman" w:hAnsi="Times New Roman" w:cs="Times New Roman"/>
          <w:sz w:val="28"/>
          <w:szCs w:val="28"/>
        </w:rPr>
        <w:t>разработан и распространён информационный материал следующей тематики: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 «Важная информация для родителей и детей» (с указанием адресов и телефонов служб профилактики)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о деятельности отделения профилактики детского и семейного неблагополучия (виды помощи)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 об обращении в случае обнаружения детей, находящихся в трудной жизненной ситуации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 Памятка для родителей. «Какие родители – такие и дети».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«Рекомендации родителям об укреплении здоровья детей».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«Рекомендации родителям, имеющим двух и более детей».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«Советы взрослым по развитию творческих способностей детей».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Памятка для родителей.  «Правила общения при конфликте с ребенком».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Памятка для родителей.  «Как воспитать творческую личность».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Памятка для родителей. Детские конфликты: будьте посредником, а не арбитром».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>Буклет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 «Какой отпечаток в жизни ребенка вы хотите оставить? Последствия насилия для ребенка».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«Жестокое обращение с ребенком». Пренебрежение основными потребностями ребенка.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«Жестокое обращение с ребенком». Психологическое (эмоциональное) насилие.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«Жестокое обращение с ребенком». Физическое насилие.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«Жестокое обращение с ребенком». Сексуальное насилие.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«Права и обязанности детей».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«Если подросток курит».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«Пивной алкоголизм».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«Памятка по противопожарной безопасности». </w:t>
      </w:r>
    </w:p>
    <w:p w:rsidR="00A56533" w:rsidRPr="00C17A6F" w:rsidRDefault="00A56533" w:rsidP="00A5653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 Буклет «Памятка о пожарной безопасности в </w:t>
      </w:r>
      <w:proofErr w:type="spellStart"/>
      <w:proofErr w:type="gramStart"/>
      <w:r w:rsidRPr="00C17A6F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C17A6F"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 период». </w:t>
      </w:r>
    </w:p>
    <w:p w:rsidR="00A56533" w:rsidRPr="00C17A6F" w:rsidRDefault="00A56533" w:rsidP="00A5653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внедрения инновационных технологий работы с семьёй и детьми </w:t>
      </w: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17A6F">
        <w:rPr>
          <w:rFonts w:ascii="Times New Roman" w:hAnsi="Times New Roman" w:cs="Times New Roman"/>
          <w:bCs/>
          <w:sz w:val="28"/>
          <w:szCs w:val="28"/>
        </w:rPr>
        <w:t xml:space="preserve">   октябре  2015 г.  при отделении профилактики открыла  свои  двери «Социальная  гостиная»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533" w:rsidRPr="00C17A6F" w:rsidRDefault="00A56533" w:rsidP="00A565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Приказом директора ГБУ «Социальн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Бежецкого района от 15.10.2015 г. №18/1 утверждён состав Социальной гостиной, Положение об организации работы Социальной гостиной для несовершеннолетних и их семей. 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</w:t>
      </w:r>
      <w:r w:rsidRPr="00C17A6F">
        <w:rPr>
          <w:rFonts w:ascii="Times New Roman" w:hAnsi="Times New Roman" w:cs="Times New Roman"/>
          <w:sz w:val="28"/>
          <w:szCs w:val="28"/>
        </w:rPr>
        <w:tab/>
        <w:t xml:space="preserve"> Согласно целям и задачам работы гостиной несовершеннолетним и их семьям специалистами отделения профилактики детского и семейного неблагополучия оказывается комплексная социально-педагогическая помощь по возникающим проблемам; формируются навыки взаимодействия в ближайшей социальной среде; пропагандируется здоровый образ жизни. 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ab/>
        <w:t xml:space="preserve">  За период </w:t>
      </w:r>
      <w:r w:rsidRPr="00C17A6F">
        <w:rPr>
          <w:rFonts w:ascii="Times New Roman" w:hAnsi="Times New Roman" w:cs="Times New Roman"/>
          <w:b/>
          <w:bCs/>
          <w:sz w:val="28"/>
          <w:szCs w:val="28"/>
        </w:rPr>
        <w:t xml:space="preserve">с 15.10.2015г.  </w:t>
      </w:r>
      <w:r w:rsidRPr="00C17A6F">
        <w:rPr>
          <w:rFonts w:ascii="Times New Roman" w:hAnsi="Times New Roman" w:cs="Times New Roman"/>
          <w:sz w:val="28"/>
          <w:szCs w:val="28"/>
        </w:rPr>
        <w:t xml:space="preserve">по настоящее время: 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- дано 28 индивидуальных консультаций родителям; </w:t>
      </w: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 - проведено 7 встреч - мероприятий  с детьми и их родителями; </w:t>
      </w:r>
    </w:p>
    <w:p w:rsidR="00A56533" w:rsidRPr="00C17A6F" w:rsidRDefault="00A56533" w:rsidP="00A5653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«Вчера, сегодня, завтра» (о деятельности Центра)- директор Центра, Искра Е.Б. </w:t>
      </w:r>
    </w:p>
    <w:p w:rsidR="00A56533" w:rsidRPr="00C17A6F" w:rsidRDefault="00A56533" w:rsidP="00A5653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«Об оказании услуг ГАУ «Многофункциональный центр» (Бежецкий филиал) – </w:t>
      </w:r>
      <w:proofErr w:type="gramStart"/>
      <w:r w:rsidRPr="00C17A6F">
        <w:rPr>
          <w:rFonts w:ascii="Times New Roman" w:hAnsi="Times New Roman" w:cs="Times New Roman"/>
          <w:sz w:val="28"/>
          <w:szCs w:val="28"/>
        </w:rPr>
        <w:t>заведующий центра</w:t>
      </w:r>
      <w:proofErr w:type="gramEnd"/>
      <w:r w:rsidRPr="00C17A6F">
        <w:rPr>
          <w:rFonts w:ascii="Times New Roman" w:hAnsi="Times New Roman" w:cs="Times New Roman"/>
          <w:sz w:val="28"/>
          <w:szCs w:val="28"/>
        </w:rPr>
        <w:t xml:space="preserve">, Степанов О.Е. </w:t>
      </w:r>
    </w:p>
    <w:p w:rsidR="00A56533" w:rsidRPr="00C17A6F" w:rsidRDefault="00A56533" w:rsidP="00A5653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 xml:space="preserve">«Меры социальной поддержки семье с детьми» - старший специалист ТОСЗН, Рожкова О.Г. </w:t>
      </w:r>
    </w:p>
    <w:p w:rsidR="00A56533" w:rsidRPr="00C17A6F" w:rsidRDefault="00A56533" w:rsidP="00A5653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участие в театральном представлении «Новогодний серпантин».</w:t>
      </w:r>
    </w:p>
    <w:p w:rsidR="00A56533" w:rsidRPr="00C17A6F" w:rsidRDefault="00A56533" w:rsidP="00A5653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56533" w:rsidRPr="00C17A6F" w:rsidRDefault="00A56533" w:rsidP="00A56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В 2015 году  специалистами отделения  проведены совместные мероприятия:</w:t>
      </w:r>
    </w:p>
    <w:p w:rsidR="00A56533" w:rsidRPr="00C17A6F" w:rsidRDefault="00A56533" w:rsidP="00A5653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6 марта 2015 г. на базе ГБУ «Социально-реабилитационный центр для несовершеннолетних» Бежецкого района проведена конкурсно - игровая программа «Ничего не бойся, мама, я с тобой», посвящённая Международному дню 8 марта. Мероприятие подготовлено для родителей и воспитанников стационарного отделения  силами специалистов отделения профилактики детского и семейного неблагополучия и педагога дополнительного образования.</w:t>
      </w:r>
    </w:p>
    <w:p w:rsidR="00A56533" w:rsidRPr="00C17A6F" w:rsidRDefault="00A56533" w:rsidP="00A56533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С целью психологического просвещения родителей, которые приняли на воспитание в семью детей-сирот и детей, оставшихся без попечения в марте 2015 г. педагогом-психологом проведено выступление на семинаре для замещающих семей на тему: «Психологические особенности детей с депривационными нарушениями развития».</w:t>
      </w:r>
    </w:p>
    <w:p w:rsidR="00A56533" w:rsidRPr="00C17A6F" w:rsidRDefault="00A56533" w:rsidP="00A56533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В мае 2015 г. был запланирован Трудовой десант «Чистота спасёт мир» (субботник с привлечением родителей и детей для уборки  территории центра), который, к сожалению, не был проведён в связи с карантином по ветряной оспе.</w:t>
      </w:r>
    </w:p>
    <w:p w:rsidR="00A56533" w:rsidRPr="00C17A6F" w:rsidRDefault="00A56533" w:rsidP="00A56533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15 мая 2015 г., в День семьи, представители отдела по делам культуры, молодёжи и спорта администрации Бежецкого района и совета молодёжи посетили ГБУ «Социально-реабилитационный центр для несовершеннолетних» Бежецкого р</w:t>
      </w:r>
      <w:r>
        <w:rPr>
          <w:rFonts w:ascii="Times New Roman" w:hAnsi="Times New Roman" w:cs="Times New Roman"/>
          <w:sz w:val="28"/>
          <w:szCs w:val="28"/>
        </w:rPr>
        <w:t xml:space="preserve">айона. Была проведена </w:t>
      </w:r>
      <w:r w:rsidRPr="00C17A6F">
        <w:rPr>
          <w:rFonts w:ascii="Times New Roman" w:hAnsi="Times New Roman" w:cs="Times New Roman"/>
          <w:sz w:val="28"/>
          <w:szCs w:val="28"/>
        </w:rPr>
        <w:t xml:space="preserve"> игровая программа.</w:t>
      </w:r>
    </w:p>
    <w:p w:rsidR="00A56533" w:rsidRPr="00C17A6F" w:rsidRDefault="00A56533" w:rsidP="00A56533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A6F">
        <w:rPr>
          <w:rFonts w:ascii="Times New Roman" w:hAnsi="Times New Roman" w:cs="Times New Roman"/>
          <w:sz w:val="28"/>
          <w:szCs w:val="28"/>
        </w:rPr>
        <w:t>В июне 2015 г. для детей из семей, находящихся на социальном сопровождении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A6F">
        <w:rPr>
          <w:rFonts w:ascii="Times New Roman" w:hAnsi="Times New Roman" w:cs="Times New Roman"/>
          <w:sz w:val="28"/>
          <w:szCs w:val="28"/>
        </w:rPr>
        <w:t xml:space="preserve"> проведена конкурсно-игровая программа «Я и моя семья».</w:t>
      </w:r>
    </w:p>
    <w:p w:rsidR="00A56533" w:rsidRPr="00F55934" w:rsidRDefault="00A56533" w:rsidP="00F76E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07A" w:rsidRPr="00F55934" w:rsidRDefault="0043007A" w:rsidP="00F5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07A" w:rsidRPr="00F55934" w:rsidRDefault="0043007A" w:rsidP="00F55934">
      <w:pPr>
        <w:jc w:val="both"/>
        <w:rPr>
          <w:rFonts w:ascii="Times New Roman" w:hAnsi="Times New Roman" w:cs="Times New Roman"/>
          <w:sz w:val="28"/>
          <w:szCs w:val="28"/>
        </w:rPr>
      </w:pPr>
      <w:r w:rsidRPr="00F559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5934">
        <w:rPr>
          <w:rFonts w:ascii="Times New Roman" w:hAnsi="Times New Roman" w:cs="Times New Roman"/>
          <w:sz w:val="28"/>
          <w:szCs w:val="28"/>
        </w:rPr>
        <w:t>Система качества в ГБУ "Социально-реабилитационный центр для несовершеннолетних " Бежецкого района является неотъемлемой частью общей системы управления деятельностью учреждения по предоставлению социальных услуг и выполнения государственного задания, которая создана и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отклонений, а также обеспечение репутации</w:t>
      </w:r>
      <w:proofErr w:type="gramEnd"/>
      <w:r w:rsidRPr="00F55934">
        <w:rPr>
          <w:rFonts w:ascii="Times New Roman" w:hAnsi="Times New Roman" w:cs="Times New Roman"/>
          <w:sz w:val="28"/>
          <w:szCs w:val="28"/>
        </w:rPr>
        <w:t xml:space="preserve"> учреждения как надёжного и порядочного исполнителя услуг.</w:t>
      </w:r>
    </w:p>
    <w:sectPr w:rsidR="0043007A" w:rsidRPr="00F5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2CC"/>
      </v:shape>
    </w:pict>
  </w:numPicBullet>
  <w:abstractNum w:abstractNumId="0">
    <w:nsid w:val="0F5554C5"/>
    <w:multiLevelType w:val="hybridMultilevel"/>
    <w:tmpl w:val="BF220BDC"/>
    <w:lvl w:ilvl="0" w:tplc="3D0A1A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C18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A1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683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C74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8B5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0DE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57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EF4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02AFE"/>
    <w:multiLevelType w:val="hybridMultilevel"/>
    <w:tmpl w:val="FFC82C32"/>
    <w:lvl w:ilvl="0" w:tplc="BD82AC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7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8B7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5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E59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2A0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C5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005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A29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537BE"/>
    <w:multiLevelType w:val="hybridMultilevel"/>
    <w:tmpl w:val="7E5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E0A6E"/>
    <w:multiLevelType w:val="hybridMultilevel"/>
    <w:tmpl w:val="64245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9BF"/>
    <w:multiLevelType w:val="hybridMultilevel"/>
    <w:tmpl w:val="18C47784"/>
    <w:lvl w:ilvl="0" w:tplc="9BDCB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0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8B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0B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E47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8B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6E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EF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50F8E"/>
    <w:multiLevelType w:val="multilevel"/>
    <w:tmpl w:val="C5886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C48DC"/>
    <w:multiLevelType w:val="hybridMultilevel"/>
    <w:tmpl w:val="997A66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64C"/>
    <w:multiLevelType w:val="hybridMultilevel"/>
    <w:tmpl w:val="D55CC8C8"/>
    <w:lvl w:ilvl="0" w:tplc="3626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4A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8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6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E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8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E1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0538AD"/>
    <w:multiLevelType w:val="hybridMultilevel"/>
    <w:tmpl w:val="2AF6AB54"/>
    <w:lvl w:ilvl="0" w:tplc="49F0084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41F3B60"/>
    <w:multiLevelType w:val="hybridMultilevel"/>
    <w:tmpl w:val="1CAE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B4479"/>
    <w:multiLevelType w:val="hybridMultilevel"/>
    <w:tmpl w:val="3DAE9A52"/>
    <w:lvl w:ilvl="0" w:tplc="AA4217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2C0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A70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2BD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AA2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CB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68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6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223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FA5"/>
    <w:multiLevelType w:val="hybridMultilevel"/>
    <w:tmpl w:val="463E4D98"/>
    <w:lvl w:ilvl="0" w:tplc="4254FC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2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0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FE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C07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8DB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0BD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AAE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31E35"/>
    <w:multiLevelType w:val="hybridMultilevel"/>
    <w:tmpl w:val="E5C4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B20AD"/>
    <w:multiLevelType w:val="hybridMultilevel"/>
    <w:tmpl w:val="1B8C3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2003"/>
    <w:multiLevelType w:val="hybridMultilevel"/>
    <w:tmpl w:val="703C4FC8"/>
    <w:lvl w:ilvl="0" w:tplc="37982B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F6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82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4C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2D1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274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4DE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CE2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14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715A1"/>
    <w:multiLevelType w:val="hybridMultilevel"/>
    <w:tmpl w:val="55DC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74A"/>
    <w:multiLevelType w:val="hybridMultilevel"/>
    <w:tmpl w:val="0494E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7402A"/>
    <w:multiLevelType w:val="hybridMultilevel"/>
    <w:tmpl w:val="00D2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41A7"/>
    <w:multiLevelType w:val="hybridMultilevel"/>
    <w:tmpl w:val="B64627F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F921E9"/>
    <w:multiLevelType w:val="hybridMultilevel"/>
    <w:tmpl w:val="1D081E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EF54D46"/>
    <w:multiLevelType w:val="hybridMultilevel"/>
    <w:tmpl w:val="965A6914"/>
    <w:lvl w:ilvl="0" w:tplc="A8AE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8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0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C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87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0544B3"/>
    <w:multiLevelType w:val="hybridMultilevel"/>
    <w:tmpl w:val="A41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1D1B"/>
    <w:multiLevelType w:val="hybridMultilevel"/>
    <w:tmpl w:val="CAA6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311C6"/>
    <w:multiLevelType w:val="hybridMultilevel"/>
    <w:tmpl w:val="9ED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53819"/>
    <w:multiLevelType w:val="hybridMultilevel"/>
    <w:tmpl w:val="BA8AE1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5AC44C85"/>
    <w:multiLevelType w:val="hybridMultilevel"/>
    <w:tmpl w:val="95B4B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57C9D"/>
    <w:multiLevelType w:val="hybridMultilevel"/>
    <w:tmpl w:val="D4848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E7166"/>
    <w:multiLevelType w:val="hybridMultilevel"/>
    <w:tmpl w:val="7D72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60ADA"/>
    <w:multiLevelType w:val="hybridMultilevel"/>
    <w:tmpl w:val="F04AF182"/>
    <w:lvl w:ilvl="0" w:tplc="ACD84C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EF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645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A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281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C73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43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B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6F8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07380"/>
    <w:multiLevelType w:val="hybridMultilevel"/>
    <w:tmpl w:val="A742087A"/>
    <w:lvl w:ilvl="0" w:tplc="A434E6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E62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0F5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AE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4BC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83C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660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82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A8B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6281D"/>
    <w:multiLevelType w:val="hybridMultilevel"/>
    <w:tmpl w:val="1BDC4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92044"/>
    <w:multiLevelType w:val="hybridMultilevel"/>
    <w:tmpl w:val="F00CB1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27"/>
  </w:num>
  <w:num w:numId="8">
    <w:abstractNumId w:val="13"/>
  </w:num>
  <w:num w:numId="9">
    <w:abstractNumId w:val="16"/>
  </w:num>
  <w:num w:numId="10">
    <w:abstractNumId w:val="21"/>
  </w:num>
  <w:num w:numId="11">
    <w:abstractNumId w:val="25"/>
  </w:num>
  <w:num w:numId="12">
    <w:abstractNumId w:val="3"/>
  </w:num>
  <w:num w:numId="13">
    <w:abstractNumId w:val="24"/>
  </w:num>
  <w:num w:numId="14">
    <w:abstractNumId w:val="8"/>
  </w:num>
  <w:num w:numId="15">
    <w:abstractNumId w:val="30"/>
  </w:num>
  <w:num w:numId="16">
    <w:abstractNumId w:val="15"/>
  </w:num>
  <w:num w:numId="17">
    <w:abstractNumId w:val="23"/>
  </w:num>
  <w:num w:numId="18">
    <w:abstractNumId w:val="9"/>
  </w:num>
  <w:num w:numId="19">
    <w:abstractNumId w:val="31"/>
  </w:num>
  <w:num w:numId="20">
    <w:abstractNumId w:val="17"/>
  </w:num>
  <w:num w:numId="21">
    <w:abstractNumId w:val="5"/>
  </w:num>
  <w:num w:numId="22">
    <w:abstractNumId w:val="28"/>
  </w:num>
  <w:num w:numId="23">
    <w:abstractNumId w:val="14"/>
  </w:num>
  <w:num w:numId="24">
    <w:abstractNumId w:val="1"/>
  </w:num>
  <w:num w:numId="25">
    <w:abstractNumId w:val="11"/>
  </w:num>
  <w:num w:numId="26">
    <w:abstractNumId w:val="10"/>
  </w:num>
  <w:num w:numId="27">
    <w:abstractNumId w:val="4"/>
  </w:num>
  <w:num w:numId="28">
    <w:abstractNumId w:val="0"/>
  </w:num>
  <w:num w:numId="29">
    <w:abstractNumId w:val="29"/>
  </w:num>
  <w:num w:numId="30">
    <w:abstractNumId w:val="20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1"/>
    <w:rsid w:val="00011F3A"/>
    <w:rsid w:val="000D551C"/>
    <w:rsid w:val="00140B2F"/>
    <w:rsid w:val="00174ABB"/>
    <w:rsid w:val="0019485E"/>
    <w:rsid w:val="001A1938"/>
    <w:rsid w:val="00295BC7"/>
    <w:rsid w:val="002A5747"/>
    <w:rsid w:val="0036282C"/>
    <w:rsid w:val="003F29EF"/>
    <w:rsid w:val="00413E0D"/>
    <w:rsid w:val="0043007A"/>
    <w:rsid w:val="004715C4"/>
    <w:rsid w:val="0047630A"/>
    <w:rsid w:val="004A3EB0"/>
    <w:rsid w:val="00570146"/>
    <w:rsid w:val="00635903"/>
    <w:rsid w:val="00673882"/>
    <w:rsid w:val="00684941"/>
    <w:rsid w:val="00696B2A"/>
    <w:rsid w:val="006F06D8"/>
    <w:rsid w:val="00727735"/>
    <w:rsid w:val="007910C5"/>
    <w:rsid w:val="00857167"/>
    <w:rsid w:val="008741ED"/>
    <w:rsid w:val="00935D8D"/>
    <w:rsid w:val="00A56533"/>
    <w:rsid w:val="00A83C54"/>
    <w:rsid w:val="00AF5632"/>
    <w:rsid w:val="00B74A7E"/>
    <w:rsid w:val="00BA2FF6"/>
    <w:rsid w:val="00C11309"/>
    <w:rsid w:val="00C54482"/>
    <w:rsid w:val="00D340B2"/>
    <w:rsid w:val="00D55D09"/>
    <w:rsid w:val="00DE48AF"/>
    <w:rsid w:val="00F103CC"/>
    <w:rsid w:val="00F42BA5"/>
    <w:rsid w:val="00F55934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85E"/>
    <w:pPr>
      <w:ind w:left="720"/>
      <w:contextualSpacing/>
    </w:pPr>
  </w:style>
  <w:style w:type="table" w:styleId="a5">
    <w:name w:val="Table Grid"/>
    <w:basedOn w:val="a1"/>
    <w:uiPriority w:val="59"/>
    <w:rsid w:val="0063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07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F29EF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3F29E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85E"/>
    <w:pPr>
      <w:ind w:left="720"/>
      <w:contextualSpacing/>
    </w:pPr>
  </w:style>
  <w:style w:type="table" w:styleId="a5">
    <w:name w:val="Table Grid"/>
    <w:basedOn w:val="a1"/>
    <w:uiPriority w:val="59"/>
    <w:rsid w:val="0063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07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F29EF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3F29E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94;&#1085;-&#1073;&#1077;&#1078;&#1077;&#1094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8</cp:revision>
  <dcterms:created xsi:type="dcterms:W3CDTF">2016-02-19T05:34:00Z</dcterms:created>
  <dcterms:modified xsi:type="dcterms:W3CDTF">2016-03-25T09:39:00Z</dcterms:modified>
</cp:coreProperties>
</file>