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76" w:rsidRDefault="000117C7" w:rsidP="00CF3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мониторинга</w:t>
      </w:r>
      <w:r w:rsidR="00CF3176" w:rsidRPr="00CF31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выполнении организациями обязанности принимать меры по противодействию коррупции предусмотре</w:t>
      </w:r>
      <w:r w:rsidR="006A66A4">
        <w:rPr>
          <w:rFonts w:ascii="Times New Roman" w:hAnsi="Times New Roman" w:cs="Times New Roman"/>
          <w:b/>
          <w:sz w:val="28"/>
          <w:szCs w:val="28"/>
        </w:rPr>
        <w:t>нной статьей 13.3 Федерального з</w:t>
      </w:r>
      <w:r>
        <w:rPr>
          <w:rFonts w:ascii="Times New Roman" w:hAnsi="Times New Roman" w:cs="Times New Roman"/>
          <w:b/>
          <w:sz w:val="28"/>
          <w:szCs w:val="28"/>
        </w:rPr>
        <w:t>акона от 2</w:t>
      </w:r>
      <w:r w:rsidRPr="000117C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2008 года </w:t>
      </w:r>
      <w:r w:rsidR="006A66A4">
        <w:rPr>
          <w:rFonts w:ascii="Times New Roman" w:hAnsi="Times New Roman" w:cs="Times New Roman"/>
          <w:b/>
          <w:sz w:val="28"/>
          <w:szCs w:val="28"/>
        </w:rPr>
        <w:t>№</w:t>
      </w:r>
      <w:r w:rsidRPr="000117C7">
        <w:rPr>
          <w:rFonts w:ascii="Times New Roman" w:hAnsi="Times New Roman" w:cs="Times New Roman"/>
          <w:b/>
          <w:sz w:val="28"/>
          <w:szCs w:val="28"/>
        </w:rPr>
        <w:t xml:space="preserve"> 273-</w:t>
      </w:r>
      <w:r>
        <w:rPr>
          <w:rFonts w:ascii="Times New Roman" w:hAnsi="Times New Roman" w:cs="Times New Roman"/>
          <w:b/>
          <w:sz w:val="28"/>
          <w:szCs w:val="28"/>
        </w:rPr>
        <w:t>ФЗ «О противодействии коррупции»</w:t>
      </w:r>
      <w:r w:rsidRPr="00CF31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923" w:type="dxa"/>
        <w:tblInd w:w="675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347DA3" w:rsidTr="00994174">
        <w:tc>
          <w:tcPr>
            <w:tcW w:w="992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47DA3" w:rsidRPr="00347DA3" w:rsidRDefault="00347DA3" w:rsidP="00347DA3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47DA3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 ОБ ОРГАНИЗАЦИИ</w:t>
            </w:r>
          </w:p>
        </w:tc>
      </w:tr>
      <w:tr w:rsidR="00347DA3" w:rsidTr="00994174">
        <w:tc>
          <w:tcPr>
            <w:tcW w:w="3686" w:type="dxa"/>
            <w:tcBorders>
              <w:top w:val="single" w:sz="4" w:space="0" w:color="auto"/>
              <w:left w:val="thinThickLargeGap" w:sz="24" w:space="0" w:color="auto"/>
            </w:tcBorders>
          </w:tcPr>
          <w:p w:rsidR="00347DA3" w:rsidRPr="00994174" w:rsidRDefault="0093023F" w:rsidP="009302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Организационно-правовая форма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347DA3" w:rsidRDefault="00C26A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Государственное бюджетное учреждение</w:t>
            </w:r>
          </w:p>
          <w:p w:rsidR="00347DA3" w:rsidRPr="00347DA3" w:rsidRDefault="00347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7DA3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347DA3" w:rsidRPr="00994174" w:rsidRDefault="0093023F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 организации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BD1879" w:rsidRDefault="00C26A86" w:rsidP="00BD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BD1879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центр для несовершеннолетних»</w:t>
            </w:r>
          </w:p>
          <w:p w:rsidR="00347DA3" w:rsidRPr="00347DA3" w:rsidRDefault="00BD1879" w:rsidP="00BD1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Бежецкого района</w:t>
            </w:r>
          </w:p>
        </w:tc>
      </w:tr>
      <w:tr w:rsidR="00347DA3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347DA3" w:rsidRPr="00994174" w:rsidRDefault="00BD1879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Краткое наименование орга</w:t>
            </w:r>
            <w:r w:rsidR="0093023F"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низации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347DA3" w:rsidRPr="00347DA3" w:rsidRDefault="00BD18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 «Центр для несовершеннолетних» Бежецкого района</w:t>
            </w:r>
          </w:p>
        </w:tc>
      </w:tr>
      <w:tr w:rsidR="0070530B" w:rsidTr="00994174">
        <w:tc>
          <w:tcPr>
            <w:tcW w:w="3686" w:type="dxa"/>
            <w:vMerge w:val="restart"/>
            <w:tcBorders>
              <w:left w:val="thinThickLargeGap" w:sz="24" w:space="0" w:color="auto"/>
            </w:tcBorders>
          </w:tcPr>
          <w:p w:rsidR="0070530B" w:rsidRPr="00994174" w:rsidRDefault="0070530B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Адрес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919E6">
              <w:rPr>
                <w:rFonts w:ascii="Times New Roman" w:hAnsi="Times New Roman" w:cs="Times New Roman"/>
                <w:i/>
                <w:sz w:val="24"/>
                <w:szCs w:val="28"/>
              </w:rPr>
              <w:t>(место нахождения)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BD1879" w:rsidRPr="00BD1879" w:rsidRDefault="0070530B" w:rsidP="00BD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Юридический адрес:</w:t>
            </w:r>
            <w:r w:rsidR="00BD18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D1879" w:rsidRPr="00BD1879">
              <w:rPr>
                <w:rFonts w:ascii="Times New Roman" w:hAnsi="Times New Roman" w:cs="Times New Roman"/>
                <w:sz w:val="24"/>
                <w:szCs w:val="24"/>
              </w:rPr>
              <w:t xml:space="preserve">171983, Тверская область, г. Бежецк, </w:t>
            </w:r>
          </w:p>
          <w:p w:rsidR="00BD1879" w:rsidRPr="00BD1879" w:rsidRDefault="00BD1879" w:rsidP="00BD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7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D1879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Строительная, д.11 </w:t>
            </w:r>
          </w:p>
          <w:p w:rsidR="0070530B" w:rsidRPr="00347DA3" w:rsidRDefault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30B" w:rsidTr="00994174">
        <w:tc>
          <w:tcPr>
            <w:tcW w:w="3686" w:type="dxa"/>
            <w:vMerge/>
            <w:tcBorders>
              <w:left w:val="thinThickLargeGap" w:sz="24" w:space="0" w:color="auto"/>
            </w:tcBorders>
          </w:tcPr>
          <w:p w:rsidR="0070530B" w:rsidRPr="00994174" w:rsidRDefault="0070530B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BD1879" w:rsidRPr="00BD1879" w:rsidRDefault="0070530B" w:rsidP="00BD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Фактический адрес:</w:t>
            </w:r>
            <w:r w:rsidR="00BD18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D1879" w:rsidRPr="00BD1879">
              <w:rPr>
                <w:rFonts w:ascii="Times New Roman" w:hAnsi="Times New Roman" w:cs="Times New Roman"/>
                <w:sz w:val="24"/>
                <w:szCs w:val="24"/>
              </w:rPr>
              <w:t xml:space="preserve">171983, Тверская область, г. Бежецк, </w:t>
            </w:r>
          </w:p>
          <w:p w:rsidR="00BD1879" w:rsidRPr="00BD1879" w:rsidRDefault="00BD1879" w:rsidP="00BD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7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D1879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Строительная, д.11 </w:t>
            </w:r>
          </w:p>
          <w:p w:rsidR="0070530B" w:rsidRPr="00347DA3" w:rsidRDefault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30B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70530B" w:rsidRPr="00994174" w:rsidRDefault="0070530B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Место регистрации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BD1879" w:rsidRPr="00BD1879" w:rsidRDefault="00BD1879" w:rsidP="00BD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79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область, г. Бежецк,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79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Строительная, д.11 </w:t>
            </w:r>
          </w:p>
          <w:p w:rsidR="0070530B" w:rsidRPr="00347DA3" w:rsidRDefault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30B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70530B" w:rsidRPr="00994174" w:rsidRDefault="0070530B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Интернет сайт организации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Pr="00BD1879" w:rsidRDefault="00BD18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:срцн-бежецк.рф</w:t>
            </w:r>
          </w:p>
        </w:tc>
      </w:tr>
      <w:tr w:rsidR="0070530B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70530B" w:rsidRPr="00994174" w:rsidRDefault="0070530B" w:rsidP="000919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Среднесписочная численность сотрудников непосредственно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рганизации (чел.)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0919E6">
              <w:rPr>
                <w:rFonts w:ascii="Times New Roman" w:hAnsi="Times New Roman"/>
                <w:bCs/>
                <w:i/>
                <w:sz w:val="24"/>
                <w:szCs w:val="24"/>
              </w:rPr>
              <w:t>без дочерних и зависимых обществ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Pr="00347DA3" w:rsidRDefault="00BD18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 человека</w:t>
            </w:r>
          </w:p>
        </w:tc>
      </w:tr>
      <w:tr w:rsidR="0070530B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70530B" w:rsidRPr="00994174" w:rsidRDefault="0070530B" w:rsidP="009941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Уставной капитал организации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Pr="00347DA3" w:rsidRDefault="00C26A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70530B" w:rsidTr="00994174">
        <w:tc>
          <w:tcPr>
            <w:tcW w:w="3686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70530B" w:rsidRPr="00994174" w:rsidRDefault="0070530B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Количество филиалов </w:t>
            </w:r>
            <w:r w:rsidRPr="00994174">
              <w:rPr>
                <w:rFonts w:ascii="Times New Roman" w:hAnsi="Times New Roman" w:cs="Times New Roman"/>
                <w:i/>
                <w:sz w:val="24"/>
                <w:szCs w:val="28"/>
              </w:rPr>
              <w:t>(если имеется)</w:t>
            </w:r>
          </w:p>
        </w:tc>
        <w:tc>
          <w:tcPr>
            <w:tcW w:w="6237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70530B" w:rsidRPr="00347DA3" w:rsidRDefault="00BD18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</w:tbl>
    <w:p w:rsidR="00CF3176" w:rsidRDefault="00CF3176"/>
    <w:tbl>
      <w:tblPr>
        <w:tblW w:w="9923" w:type="dxa"/>
        <w:tblInd w:w="6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2835"/>
        <w:gridCol w:w="992"/>
        <w:gridCol w:w="15"/>
        <w:gridCol w:w="1710"/>
        <w:gridCol w:w="1252"/>
        <w:gridCol w:w="992"/>
      </w:tblGrid>
      <w:tr w:rsidR="001F2B08" w:rsidRPr="007B7C2C" w:rsidTr="001F2B08">
        <w:trPr>
          <w:trHeight w:val="311"/>
        </w:trPr>
        <w:tc>
          <w:tcPr>
            <w:tcW w:w="992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1F2B08" w:rsidRPr="001F2B08" w:rsidRDefault="001F2B08" w:rsidP="001F2B0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2B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1F2B0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1F2B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1F2B08">
              <w:rPr>
                <w:rFonts w:ascii="Times New Roman" w:hAnsi="Times New Roman"/>
                <w:b/>
                <w:sz w:val="28"/>
                <w:szCs w:val="28"/>
              </w:rPr>
              <w:t>ОБЩИЕ СВЕДЕНИЯ О ДЕЯТЕЛЬНОСТИ ОРГАНИЗАЦИИ</w:t>
            </w:r>
          </w:p>
        </w:tc>
      </w:tr>
      <w:tr w:rsidR="000919E6" w:rsidRPr="007B7C2C" w:rsidTr="001F2B08">
        <w:trPr>
          <w:trHeight w:val="266"/>
        </w:trPr>
        <w:tc>
          <w:tcPr>
            <w:tcW w:w="9923" w:type="dxa"/>
            <w:gridSpan w:val="8"/>
            <w:tcBorders>
              <w:top w:val="single" w:sz="2" w:space="0" w:color="auto"/>
              <w:left w:val="thinThickLargeGap" w:sz="24" w:space="0" w:color="auto"/>
              <w:bottom w:val="single" w:sz="2" w:space="0" w:color="auto"/>
              <w:right w:val="thinThickLargeGap" w:sz="24" w:space="0" w:color="auto"/>
            </w:tcBorders>
            <w:vAlign w:val="center"/>
          </w:tcPr>
          <w:p w:rsidR="000919E6" w:rsidRPr="00EF1548" w:rsidRDefault="000919E6" w:rsidP="00EF154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548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ДЕЯТЕЛЬНОСТИ НЕКОММЕРЧЕСКОЙ ОРГАНИЗАЦИИ (общественного объединения, объединения работодателей и др.)</w:t>
            </w:r>
          </w:p>
          <w:p w:rsidR="00BF1F5B" w:rsidRDefault="00EF1548" w:rsidP="00BF1F5B">
            <w:pPr>
              <w:pStyle w:val="a5"/>
              <w:shd w:val="clear" w:color="auto" w:fill="FFFFFF"/>
              <w:spacing w:before="0" w:beforeAutospacing="0"/>
              <w:jc w:val="both"/>
              <w:rPr>
                <w:color w:val="000000"/>
                <w:sz w:val="22"/>
                <w:szCs w:val="22"/>
              </w:rPr>
            </w:pPr>
            <w:r w:rsidRPr="00EF1548">
              <w:rPr>
                <w:bCs/>
                <w:sz w:val="22"/>
                <w:szCs w:val="22"/>
              </w:rPr>
              <w:t>Целью деятельности Учреждения</w:t>
            </w:r>
            <w:r>
              <w:rPr>
                <w:bCs/>
              </w:rPr>
              <w:t xml:space="preserve"> является </w:t>
            </w:r>
            <w:r w:rsidRPr="00BF1F5B">
              <w:rPr>
                <w:color w:val="000000"/>
                <w:sz w:val="22"/>
                <w:szCs w:val="22"/>
              </w:rPr>
              <w:t>профилактическая и реабилитационная работа с неблагополучными семьями и детьми; разработка системы мер, направленных на оказание помощи семьям группы риска и профилактику безнадзорности и беспризорности несовершеннолетних.</w:t>
            </w:r>
          </w:p>
          <w:p w:rsidR="00BF1F5B" w:rsidRPr="00BF1F5B" w:rsidRDefault="00BF1F5B" w:rsidP="00BF1F5B">
            <w:pPr>
              <w:pStyle w:val="a5"/>
              <w:shd w:val="clear" w:color="auto" w:fill="FFFFFF"/>
              <w:spacing w:before="0" w:before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Задачи:</w:t>
            </w:r>
          </w:p>
          <w:p w:rsidR="00BF1F5B" w:rsidRPr="00BF1F5B" w:rsidRDefault="00BF1F5B" w:rsidP="00BF1F5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- участие в выявлении и устранении причин и условий, способствующих безнадзорности и беспризорности несовершеннолетних;</w:t>
            </w:r>
          </w:p>
          <w:p w:rsidR="00BF1F5B" w:rsidRPr="00BF1F5B" w:rsidRDefault="00BF1F5B" w:rsidP="00BF1F5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- оказание медико-психологической, социально-правовой помощи детям и их семьям, попавшим в кризисную ситуацию;</w:t>
            </w:r>
          </w:p>
          <w:p w:rsidR="00BF1F5B" w:rsidRPr="00BF1F5B" w:rsidRDefault="00BF1F5B" w:rsidP="00BF1F5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- объединение усилий социальных, медицинских, государственных и общественных организаций для содействия семье в решении её проблем;</w:t>
            </w:r>
          </w:p>
          <w:p w:rsidR="00EF1548" w:rsidRPr="00BF1F5B" w:rsidRDefault="00BF1F5B" w:rsidP="00BF1F5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- укрепление внутрисемейных связей, гармонизация детско-родительских отношений, преодоление кризисной ситуации.</w:t>
            </w:r>
          </w:p>
        </w:tc>
      </w:tr>
      <w:tr w:rsidR="000919E6" w:rsidRPr="007B7C2C" w:rsidTr="001F2B08">
        <w:trPr>
          <w:trHeight w:val="266"/>
        </w:trPr>
        <w:tc>
          <w:tcPr>
            <w:tcW w:w="9923" w:type="dxa"/>
            <w:gridSpan w:val="8"/>
            <w:tcBorders>
              <w:top w:val="single" w:sz="2" w:space="0" w:color="auto"/>
              <w:left w:val="thinThickLargeGap" w:sz="2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BF1F5B" w:rsidRPr="00BF1F5B" w:rsidRDefault="000919E6" w:rsidP="00BF1F5B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A553FF">
              <w:rPr>
                <w:rFonts w:ascii="Times New Roman" w:eastAsia="MS Mincho" w:hAnsi="Times New Roman"/>
                <w:b/>
                <w:sz w:val="24"/>
                <w:szCs w:val="24"/>
              </w:rPr>
              <w:lastRenderedPageBreak/>
              <w:t xml:space="preserve">Описание основных направлений деятельности </w:t>
            </w:r>
            <w:r w:rsidRPr="001F2B08">
              <w:rPr>
                <w:rFonts w:ascii="Times New Roman" w:eastAsia="MS Mincho" w:hAnsi="Times New Roman"/>
                <w:sz w:val="24"/>
                <w:szCs w:val="24"/>
              </w:rPr>
              <w:t>(6-8 строк текста, не более 500 символов)</w:t>
            </w:r>
            <w:r w:rsidRPr="00A553FF">
              <w:rPr>
                <w:rFonts w:ascii="Times New Roman" w:eastAsia="MS Mincho" w:hAnsi="Times New Roman"/>
                <w:sz w:val="24"/>
                <w:szCs w:val="24"/>
              </w:rPr>
              <w:t>:</w:t>
            </w:r>
          </w:p>
          <w:p w:rsidR="00BF1F5B" w:rsidRPr="00BF1F5B" w:rsidRDefault="00BF1F5B" w:rsidP="00BF1F5B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психолого-педагогическая коррекция поведения, снятие стресса после перенесенного насилия или жестокого обращения;</w:t>
            </w:r>
          </w:p>
          <w:p w:rsidR="00BF1F5B" w:rsidRPr="00BF1F5B" w:rsidRDefault="00BF1F5B" w:rsidP="00BF1F5B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 xml:space="preserve"> привитие возрастных социально-бытовых навыков; </w:t>
            </w:r>
          </w:p>
          <w:p w:rsidR="00BF1F5B" w:rsidRPr="00BF1F5B" w:rsidRDefault="00BF1F5B" w:rsidP="00BF1F5B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 xml:space="preserve">компенсация задержек в образовании; </w:t>
            </w:r>
          </w:p>
          <w:p w:rsidR="00BF1F5B" w:rsidRDefault="00BF1F5B" w:rsidP="00BF1F5B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медико-социальная реабилитация, трудовая реабилитация, сопровождение семей с целью поддержки и выхода из трудной жизненной ситуации.</w:t>
            </w:r>
          </w:p>
          <w:p w:rsidR="00BF1F5B" w:rsidRPr="00BF1F5B" w:rsidRDefault="00BF1F5B" w:rsidP="00BF1F5B">
            <w:pPr>
              <w:pStyle w:val="a5"/>
              <w:shd w:val="clear" w:color="auto" w:fill="FFFFFF"/>
              <w:spacing w:before="0" w:beforeAutospacing="0" w:after="0" w:afterAutospacing="0"/>
              <w:ind w:left="795"/>
              <w:jc w:val="both"/>
              <w:rPr>
                <w:color w:val="000000"/>
                <w:sz w:val="22"/>
                <w:szCs w:val="22"/>
              </w:rPr>
            </w:pPr>
          </w:p>
          <w:p w:rsidR="00BF1F5B" w:rsidRPr="00BF1F5B" w:rsidRDefault="00BF1F5B" w:rsidP="00BF1F5B">
            <w:pPr>
              <w:pStyle w:val="a5"/>
              <w:shd w:val="clear" w:color="auto" w:fill="FFFFFF"/>
              <w:spacing w:before="0" w:before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 xml:space="preserve">      Приоритетными направлениями </w:t>
            </w:r>
            <w:r>
              <w:rPr>
                <w:color w:val="000000"/>
                <w:sz w:val="22"/>
                <w:szCs w:val="22"/>
              </w:rPr>
              <w:t>работы  Центра  являю</w:t>
            </w:r>
            <w:r w:rsidRPr="00BF1F5B">
              <w:rPr>
                <w:color w:val="000000"/>
                <w:sz w:val="22"/>
                <w:szCs w:val="22"/>
              </w:rPr>
              <w:t>тся:</w:t>
            </w:r>
          </w:p>
          <w:p w:rsidR="00BF1F5B" w:rsidRDefault="00BF1F5B" w:rsidP="00BF1F5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 xml:space="preserve">восстановление или замещение семейных связей подростка. </w:t>
            </w:r>
          </w:p>
          <w:p w:rsidR="00BF1F5B" w:rsidRPr="00BF1F5B" w:rsidRDefault="00BF1F5B" w:rsidP="00BF1F5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Осуществление социального сопровождения семей с детьми, в том числе приёмных и замещающих.</w:t>
            </w:r>
          </w:p>
          <w:p w:rsidR="001F2B08" w:rsidRPr="00BF1F5B" w:rsidRDefault="00BF1F5B" w:rsidP="00BF1F5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Внедрение инновационных технологий работы с семьёй и детьми.</w:t>
            </w:r>
          </w:p>
        </w:tc>
      </w:tr>
      <w:tr w:rsidR="000919E6" w:rsidRPr="007B7C2C" w:rsidTr="001F2B08">
        <w:trPr>
          <w:trHeight w:val="614"/>
        </w:trPr>
        <w:tc>
          <w:tcPr>
            <w:tcW w:w="9923" w:type="dxa"/>
            <w:gridSpan w:val="8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0919E6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Число </w:t>
            </w: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>членов (для организаций, основанных на членстве</w:t>
            </w:r>
            <w:r w:rsidR="00CF31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  <w:p w:rsidR="00CF3176" w:rsidRPr="00CF3176" w:rsidRDefault="00CF3176" w:rsidP="007B219E">
            <w:pP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0919E6" w:rsidRPr="007B7C2C" w:rsidTr="001F2B08">
        <w:trPr>
          <w:trHeight w:val="261"/>
        </w:trPr>
        <w:tc>
          <w:tcPr>
            <w:tcW w:w="993" w:type="dxa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Cs/>
                <w:sz w:val="24"/>
                <w:szCs w:val="24"/>
              </w:rPr>
              <w:t>Юридических 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Cs/>
                <w:sz w:val="24"/>
                <w:szCs w:val="24"/>
              </w:rPr>
              <w:t>Физических 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LargeGap" w:sz="24" w:space="0" w:color="auto"/>
            </w:tcBorders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19E6" w:rsidRPr="007B7C2C" w:rsidTr="000919E6">
        <w:trPr>
          <w:trHeight w:val="154"/>
        </w:trPr>
        <w:tc>
          <w:tcPr>
            <w:tcW w:w="7679" w:type="dxa"/>
            <w:gridSpan w:val="6"/>
            <w:tcBorders>
              <w:top w:val="single" w:sz="6" w:space="0" w:color="000000"/>
              <w:left w:val="thinThickLargeGap" w:sz="2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919E6" w:rsidRPr="007B7C2C" w:rsidRDefault="000919E6" w:rsidP="007B21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19E6" w:rsidRPr="007B7C2C" w:rsidTr="000919E6">
        <w:trPr>
          <w:trHeight w:val="154"/>
        </w:trPr>
        <w:tc>
          <w:tcPr>
            <w:tcW w:w="7679" w:type="dxa"/>
            <w:gridSpan w:val="6"/>
            <w:tcBorders>
              <w:top w:val="single" w:sz="6" w:space="0" w:color="000000"/>
              <w:left w:val="thinThickLargeGap" w:sz="2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919E6" w:rsidRPr="007B7C2C" w:rsidRDefault="000919E6" w:rsidP="007B21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19E6" w:rsidRPr="007B7C2C" w:rsidTr="001F2B08">
        <w:trPr>
          <w:trHeight w:val="369"/>
        </w:trPr>
        <w:tc>
          <w:tcPr>
            <w:tcW w:w="9923" w:type="dxa"/>
            <w:gridSpan w:val="8"/>
            <w:tcBorders>
              <w:top w:val="single" w:sz="6" w:space="0" w:color="000000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919E6" w:rsidRPr="007B7C2C" w:rsidRDefault="000919E6" w:rsidP="00E27E9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415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Примечание: желательно приложить список (реестр) членов (участников) </w:t>
            </w:r>
          </w:p>
        </w:tc>
      </w:tr>
      <w:tr w:rsidR="000919E6" w:rsidRPr="00317009" w:rsidTr="000919E6">
        <w:trPr>
          <w:trHeight w:val="267"/>
        </w:trPr>
        <w:tc>
          <w:tcPr>
            <w:tcW w:w="9923" w:type="dxa"/>
            <w:gridSpan w:val="8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C60C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ОБЩИЕ СВЕДЕНИЯ О ДЕЯТЕЛЬНОСТИ КОММЕРЧЕСКОЙ ОРГАНИЗАЦИИ</w:t>
            </w:r>
          </w:p>
        </w:tc>
      </w:tr>
      <w:tr w:rsidR="000919E6" w:rsidRPr="00317009" w:rsidTr="000919E6">
        <w:trPr>
          <w:trHeight w:val="555"/>
        </w:trPr>
        <w:tc>
          <w:tcPr>
            <w:tcW w:w="5969" w:type="dxa"/>
            <w:gridSpan w:val="5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>1. Объем  выручки за предшествующий год от реализации продукции (товаров, услуг) тыс.руб.</w:t>
            </w:r>
          </w:p>
        </w:tc>
        <w:tc>
          <w:tcPr>
            <w:tcW w:w="39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0919E6" w:rsidRPr="00317009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</w:tr>
      <w:tr w:rsidR="000919E6" w:rsidRPr="00317009" w:rsidTr="000919E6">
        <w:trPr>
          <w:trHeight w:val="555"/>
        </w:trPr>
        <w:tc>
          <w:tcPr>
            <w:tcW w:w="5969" w:type="dxa"/>
            <w:gridSpan w:val="5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3FF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  <w:r w:rsidRPr="00A553FF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A553FF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Сведения о видах экономической деятельности организации (код по ОКВЭД)</w:t>
            </w:r>
          </w:p>
        </w:tc>
        <w:tc>
          <w:tcPr>
            <w:tcW w:w="39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0919E6" w:rsidRPr="00317009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</w:tr>
      <w:tr w:rsidR="000919E6" w:rsidRPr="00317009" w:rsidTr="000919E6">
        <w:trPr>
          <w:trHeight w:val="555"/>
        </w:trPr>
        <w:tc>
          <w:tcPr>
            <w:tcW w:w="5969" w:type="dxa"/>
            <w:gridSpan w:val="5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3FF">
              <w:rPr>
                <w:rFonts w:ascii="Times New Roman" w:eastAsia="MS Mincho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9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0919E6" w:rsidRPr="00317009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</w:tr>
      <w:tr w:rsidR="000919E6" w:rsidRPr="00317009" w:rsidTr="00CF3176">
        <w:trPr>
          <w:trHeight w:val="555"/>
        </w:trPr>
        <w:tc>
          <w:tcPr>
            <w:tcW w:w="5969" w:type="dxa"/>
            <w:gridSpan w:val="5"/>
            <w:tcBorders>
              <w:top w:val="single" w:sz="6" w:space="0" w:color="000000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553FF">
              <w:rPr>
                <w:rFonts w:ascii="Times New Roman" w:eastAsia="MS Mincho" w:hAnsi="Times New Roman"/>
                <w:b/>
                <w:sz w:val="24"/>
                <w:szCs w:val="24"/>
              </w:rPr>
              <w:t>Виды деятельности из баланса</w:t>
            </w:r>
          </w:p>
        </w:tc>
        <w:tc>
          <w:tcPr>
            <w:tcW w:w="3954" w:type="dxa"/>
            <w:gridSpan w:val="3"/>
            <w:tcBorders>
              <w:top w:val="single" w:sz="6" w:space="0" w:color="000000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919E6" w:rsidRPr="00317009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</w:tr>
    </w:tbl>
    <w:p w:rsidR="00994174" w:rsidRDefault="00994174"/>
    <w:tbl>
      <w:tblPr>
        <w:tblStyle w:val="a3"/>
        <w:tblW w:w="9923" w:type="dxa"/>
        <w:tblInd w:w="675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3D4B2E" w:rsidRPr="003D4B2E" w:rsidTr="003D4B2E">
        <w:tc>
          <w:tcPr>
            <w:tcW w:w="9923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3D4B2E" w:rsidRPr="003D4B2E" w:rsidRDefault="003D4B2E" w:rsidP="001F2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D4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СВЕДЕНИЯ ОБ </w:t>
            </w:r>
            <w:r w:rsidR="001F2B08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ИСПОЛНЕНИИ ОРГАНИЗАЦИЕЙ ОБЯЗАННОСТИ ПРИНИМАТЬ МЕРЫ ПО ПРЕДУПРЕЖДЕНИЮ КОРРУПЦИИ</w:t>
            </w:r>
          </w:p>
        </w:tc>
      </w:tr>
      <w:tr w:rsidR="003D4B2E" w:rsidTr="003D4B2E">
        <w:tc>
          <w:tcPr>
            <w:tcW w:w="3686" w:type="dxa"/>
            <w:tcBorders>
              <w:left w:val="thinThickLargeGap" w:sz="24" w:space="0" w:color="auto"/>
            </w:tcBorders>
          </w:tcPr>
          <w:p w:rsidR="003D4B2E" w:rsidRPr="003D4B2E" w:rsidRDefault="00EC60C5" w:rsidP="00D0556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Используются</w:t>
            </w:r>
            <w:r w:rsidR="001F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 организацией методические рекомендации по разработке и принятию мер по предупреждению коррупции</w:t>
            </w:r>
            <w:r w:rsidR="00F2201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8D0E41" w:rsidRPr="00577890" w:rsidRDefault="008D0E41" w:rsidP="0057789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890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  <w:p w:rsidR="003D4B2E" w:rsidRPr="003D4B2E" w:rsidRDefault="008D0E41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3D4B2E" w:rsidTr="00F2201B">
        <w:tc>
          <w:tcPr>
            <w:tcW w:w="3686" w:type="dxa"/>
            <w:tcBorders>
              <w:left w:val="thinThickLargeGap" w:sz="24" w:space="0" w:color="auto"/>
            </w:tcBorders>
          </w:tcPr>
          <w:p w:rsidR="003D4B2E" w:rsidRPr="003D4B2E" w:rsidRDefault="0070530B" w:rsidP="00BA3BF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</w:t>
            </w:r>
            <w:r w:rsidR="00F2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4B2E" w:rsidRPr="003D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 организация </w:t>
            </w:r>
            <w:r w:rsidR="00BA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участником </w:t>
            </w:r>
            <w:r w:rsidR="00CF317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 хартии р</w:t>
            </w:r>
            <w:r w:rsidR="003D4B2E" w:rsidRPr="003D4B2E">
              <w:rPr>
                <w:rFonts w:ascii="Times New Roman" w:hAnsi="Times New Roman" w:cs="Times New Roman"/>
                <w:b/>
                <w:sz w:val="24"/>
                <w:szCs w:val="24"/>
              </w:rPr>
              <w:t>оссийского бизнеса</w:t>
            </w:r>
            <w:r w:rsidR="00F2201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8D0E41" w:rsidRPr="008D0E41" w:rsidRDefault="008D0E41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 xml:space="preserve">□ Да  </w:t>
            </w:r>
          </w:p>
          <w:p w:rsidR="003D4B2E" w:rsidRPr="00436C5B" w:rsidRDefault="008D0E41" w:rsidP="00436C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C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201B" w:rsidTr="00F2201B">
        <w:tc>
          <w:tcPr>
            <w:tcW w:w="3686" w:type="dxa"/>
            <w:tcBorders>
              <w:left w:val="thinThickLargeGap" w:sz="24" w:space="0" w:color="auto"/>
            </w:tcBorders>
          </w:tcPr>
          <w:p w:rsidR="00F2201B" w:rsidRPr="003D4B2E" w:rsidRDefault="00F2201B" w:rsidP="003D4B2E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года?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F2201B" w:rsidRPr="008D0E41" w:rsidRDefault="00F2201B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0B" w:rsidTr="00F2201B">
        <w:tc>
          <w:tcPr>
            <w:tcW w:w="3686" w:type="dxa"/>
            <w:tcBorders>
              <w:left w:val="thinThickLargeGap" w:sz="24" w:space="0" w:color="auto"/>
            </w:tcBorders>
          </w:tcPr>
          <w:p w:rsidR="0070530B" w:rsidRDefault="0070530B" w:rsidP="003D4B2E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 какой организации-инициатору Антикоррупционной хартии относится ваша организация?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Default="0070530B" w:rsidP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□ ТПП РФ</w:t>
            </w:r>
          </w:p>
          <w:p w:rsidR="0070530B" w:rsidRDefault="0070530B" w:rsidP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□ РСПП</w:t>
            </w:r>
          </w:p>
          <w:p w:rsidR="0070530B" w:rsidRDefault="0070530B" w:rsidP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□ Общественная организация «Деловая Россия»</w:t>
            </w:r>
          </w:p>
          <w:p w:rsidR="0070530B" w:rsidRPr="008D0E41" w:rsidRDefault="0070530B" w:rsidP="0070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□ «ОПОРА РОССИИ»</w:t>
            </w:r>
          </w:p>
        </w:tc>
      </w:tr>
      <w:tr w:rsidR="00F2201B" w:rsidTr="006A66A4">
        <w:tc>
          <w:tcPr>
            <w:tcW w:w="3686" w:type="dxa"/>
            <w:tcBorders>
              <w:left w:val="thinThickLargeGap" w:sz="24" w:space="0" w:color="auto"/>
            </w:tcBorders>
          </w:tcPr>
          <w:p w:rsidR="00F2201B" w:rsidRPr="003D4B2E" w:rsidRDefault="00CF3176" w:rsidP="003D4B2E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Принята ли антикоррупционая программа в организации?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6A66A4" w:rsidRPr="00577890" w:rsidRDefault="006A66A4" w:rsidP="0057789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890">
              <w:rPr>
                <w:rFonts w:ascii="Times New Roman" w:hAnsi="Times New Roman" w:cs="Times New Roman"/>
                <w:sz w:val="24"/>
                <w:szCs w:val="24"/>
              </w:rPr>
              <w:t xml:space="preserve">Да* </w:t>
            </w:r>
          </w:p>
          <w:p w:rsidR="00F2201B" w:rsidRPr="008D0E41" w:rsidRDefault="006A66A4" w:rsidP="006A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6A66A4" w:rsidTr="00CF3176">
        <w:tc>
          <w:tcPr>
            <w:tcW w:w="3686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6A66A4" w:rsidRPr="006A66A4" w:rsidRDefault="006A66A4" w:rsidP="006A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</w:rPr>
              <w:t>*Указать реквизиты локального нормативного акта организации</w:t>
            </w:r>
          </w:p>
        </w:tc>
        <w:tc>
          <w:tcPr>
            <w:tcW w:w="6237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6A66A4" w:rsidRPr="008D0E41" w:rsidRDefault="00447DBA" w:rsidP="006A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01.11.2016г. №</w:t>
            </w:r>
            <w:r w:rsidR="00BF1F5B">
              <w:rPr>
                <w:rFonts w:ascii="Times New Roman" w:hAnsi="Times New Roman" w:cs="Times New Roman"/>
                <w:sz w:val="24"/>
                <w:szCs w:val="24"/>
              </w:rPr>
              <w:t xml:space="preserve"> 33 «Об утверждении антикоррупционной политики в </w:t>
            </w:r>
            <w:r w:rsidR="00577890">
              <w:rPr>
                <w:rFonts w:ascii="Times New Roman" w:hAnsi="Times New Roman" w:cs="Times New Roman"/>
                <w:sz w:val="24"/>
                <w:szCs w:val="24"/>
              </w:rPr>
              <w:t xml:space="preserve"> ГБУ «Социально-реабилитационный центр для несовершеннолетних» Бежецкого района</w:t>
            </w:r>
            <w:r w:rsidR="00BF1F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A66A4" w:rsidRDefault="006A66A4"/>
    <w:tbl>
      <w:tblPr>
        <w:tblStyle w:val="a3"/>
        <w:tblW w:w="9923" w:type="dxa"/>
        <w:tblInd w:w="675" w:type="dxa"/>
        <w:tblLook w:val="04A0" w:firstRow="1" w:lastRow="0" w:firstColumn="1" w:lastColumn="0" w:noHBand="0" w:noVBand="1"/>
      </w:tblPr>
      <w:tblGrid>
        <w:gridCol w:w="2977"/>
        <w:gridCol w:w="5812"/>
        <w:gridCol w:w="1134"/>
      </w:tblGrid>
      <w:tr w:rsidR="00D05563" w:rsidTr="00D05563">
        <w:tc>
          <w:tcPr>
            <w:tcW w:w="9923" w:type="dxa"/>
            <w:gridSpan w:val="3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D05563" w:rsidRPr="00D05563" w:rsidRDefault="00D05563" w:rsidP="00D0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63">
              <w:rPr>
                <w:rFonts w:ascii="Times New Roman" w:hAnsi="Times New Roman" w:cs="Times New Roman"/>
                <w:b/>
                <w:sz w:val="28"/>
                <w:szCs w:val="28"/>
              </w:rPr>
              <w:t>IV. МЕРЫ</w:t>
            </w:r>
            <w:r w:rsidR="0090023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05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ПРИНИМАЕМЫЕ В ОРГАНИЗАЦИИ ДЛЯ ПРЕДУПРЕЖДЕНИЯ КОРРУПЦИИ</w:t>
            </w:r>
          </w:p>
        </w:tc>
      </w:tr>
      <w:tr w:rsidR="00D05563" w:rsidTr="00032287">
        <w:trPr>
          <w:trHeight w:val="582"/>
        </w:trPr>
        <w:tc>
          <w:tcPr>
            <w:tcW w:w="2977" w:type="dxa"/>
            <w:tcBorders>
              <w:left w:val="thinThickLargeGap" w:sz="24" w:space="0" w:color="auto"/>
            </w:tcBorders>
            <w:vAlign w:val="center"/>
          </w:tcPr>
          <w:p w:rsidR="00032287" w:rsidRPr="00D05563" w:rsidRDefault="00D05563" w:rsidP="0003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  <w:vAlign w:val="center"/>
          </w:tcPr>
          <w:p w:rsidR="00D05563" w:rsidRPr="00D05563" w:rsidRDefault="00D05563" w:rsidP="0003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  <w:vAlign w:val="center"/>
          </w:tcPr>
          <w:p w:rsidR="00D05563" w:rsidRPr="00D05563" w:rsidRDefault="00D05563" w:rsidP="0003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2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2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5563" w:rsidTr="00D05563">
        <w:tc>
          <w:tcPr>
            <w:tcW w:w="2977" w:type="dxa"/>
            <w:vMerge w:val="restart"/>
            <w:tcBorders>
              <w:left w:val="thinThickLargeGap" w:sz="24" w:space="0" w:color="auto"/>
            </w:tcBorders>
          </w:tcPr>
          <w:p w:rsidR="00D05563" w:rsidRPr="00EC60C5" w:rsidRDefault="00D05563" w:rsidP="00EC60C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C522E9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17C7" w:rsidRPr="00D05563" w:rsidRDefault="00D0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C522E9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C522E9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нет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A636C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C522E9">
            <w:r>
              <w:t>да</w:t>
            </w:r>
          </w:p>
        </w:tc>
      </w:tr>
      <w:tr w:rsidR="00D05563" w:rsidTr="00D05563">
        <w:tc>
          <w:tcPr>
            <w:tcW w:w="2977" w:type="dxa"/>
            <w:vMerge w:val="restart"/>
            <w:tcBorders>
              <w:left w:val="thinThickLargeGap" w:sz="24" w:space="0" w:color="auto"/>
            </w:tcBorders>
          </w:tcPr>
          <w:p w:rsidR="00D05563" w:rsidRPr="00EC60C5" w:rsidRDefault="00D05563" w:rsidP="00EC60C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577890">
            <w:r>
              <w:t>д</w:t>
            </w:r>
            <w:r w:rsidR="00447DBA">
              <w:t>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Ежегодное заполнение декларации о конфликте интересов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нет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Ротация работников, занимающих должности, связанные с высоким коррупционным риском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нет</w:t>
            </w:r>
          </w:p>
        </w:tc>
      </w:tr>
      <w:tr w:rsidR="00D05563" w:rsidTr="00D05563">
        <w:tc>
          <w:tcPr>
            <w:tcW w:w="2977" w:type="dxa"/>
            <w:vMerge w:val="restart"/>
            <w:tcBorders>
              <w:left w:val="thinThickLargeGap" w:sz="24" w:space="0" w:color="auto"/>
            </w:tcBorders>
          </w:tcPr>
          <w:p w:rsidR="00D05563" w:rsidRPr="00EC60C5" w:rsidRDefault="00D05563" w:rsidP="00EC60C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и информирование работников</w:t>
            </w:r>
          </w:p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 w:val="restart"/>
            <w:tcBorders>
              <w:left w:val="thinThickLargeGap" w:sz="24" w:space="0" w:color="auto"/>
            </w:tcBorders>
          </w:tcPr>
          <w:p w:rsidR="00D05563" w:rsidRPr="00EC60C5" w:rsidRDefault="00D05563" w:rsidP="00EC60C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  <w:p w:rsidR="00032287" w:rsidRPr="00D05563" w:rsidRDefault="00032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нет</w:t>
            </w:r>
          </w:p>
        </w:tc>
      </w:tr>
      <w:tr w:rsidR="00D05563" w:rsidTr="00D05563">
        <w:tc>
          <w:tcPr>
            <w:tcW w:w="2977" w:type="dxa"/>
            <w:vMerge w:val="restart"/>
            <w:tcBorders>
              <w:left w:val="thinThickLargeGap" w:sz="24" w:space="0" w:color="auto"/>
            </w:tcBorders>
          </w:tcPr>
          <w:p w:rsidR="00D05563" w:rsidRPr="00EC60C5" w:rsidRDefault="00D05563" w:rsidP="00EC60C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экспертов</w:t>
            </w:r>
          </w:p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Периодическое проведение внешнего аудита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нет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нет</w:t>
            </w:r>
          </w:p>
        </w:tc>
      </w:tr>
      <w:tr w:rsidR="00D05563" w:rsidTr="00EC60C5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нет</w:t>
            </w:r>
          </w:p>
        </w:tc>
      </w:tr>
      <w:tr w:rsidR="00EC60C5" w:rsidTr="00030E34">
        <w:tc>
          <w:tcPr>
            <w:tcW w:w="9923" w:type="dxa"/>
            <w:gridSpan w:val="3"/>
            <w:tcBorders>
              <w:left w:val="thinThickLargeGap" w:sz="24" w:space="0" w:color="auto"/>
              <w:right w:val="thinThickLargeGap" w:sz="24" w:space="0" w:color="auto"/>
            </w:tcBorders>
          </w:tcPr>
          <w:p w:rsidR="00EC60C5" w:rsidRPr="00EC60C5" w:rsidRDefault="00EC60C5" w:rsidP="00EC60C5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>Иные направления и меры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C60C5" w:rsidTr="001F0BD5">
        <w:tc>
          <w:tcPr>
            <w:tcW w:w="2977" w:type="dxa"/>
            <w:tcBorders>
              <w:left w:val="thinThickLargeGap" w:sz="24" w:space="0" w:color="auto"/>
            </w:tcBorders>
          </w:tcPr>
          <w:p w:rsidR="00EC60C5" w:rsidRPr="000117C7" w:rsidRDefault="0001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C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946" w:type="dxa"/>
            <w:gridSpan w:val="2"/>
            <w:tcBorders>
              <w:right w:val="thinThickLargeGap" w:sz="24" w:space="0" w:color="auto"/>
            </w:tcBorders>
          </w:tcPr>
          <w:p w:rsidR="00EC60C5" w:rsidRPr="000117C7" w:rsidRDefault="000117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17C7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</w:tr>
      <w:tr w:rsidR="00EC60C5" w:rsidTr="00E00525">
        <w:tc>
          <w:tcPr>
            <w:tcW w:w="2977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0117C7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00A3B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A3B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00A3B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A3B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00A3B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A3B" w:rsidRPr="00EC60C5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EC60C5" w:rsidRDefault="00EC60C5"/>
          <w:p w:rsidR="00EC60C5" w:rsidRDefault="00EC60C5"/>
          <w:p w:rsidR="000117C7" w:rsidRDefault="000117C7"/>
          <w:p w:rsidR="000117C7" w:rsidRDefault="000117C7"/>
          <w:p w:rsidR="000117C7" w:rsidRDefault="000117C7"/>
          <w:p w:rsidR="000117C7" w:rsidRDefault="000117C7"/>
          <w:p w:rsidR="000117C7" w:rsidRDefault="000117C7"/>
          <w:p w:rsidR="00EC60C5" w:rsidRDefault="00EC60C5"/>
        </w:tc>
      </w:tr>
    </w:tbl>
    <w:p w:rsidR="000117C7" w:rsidRDefault="000117C7"/>
    <w:tbl>
      <w:tblPr>
        <w:tblStyle w:val="a3"/>
        <w:tblW w:w="9923" w:type="dxa"/>
        <w:tblInd w:w="675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3D4B2E" w:rsidTr="00CE25F2">
        <w:tc>
          <w:tcPr>
            <w:tcW w:w="9923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3D4B2E" w:rsidRPr="00151A9C" w:rsidRDefault="00CE25F2" w:rsidP="00151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A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C6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51A9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ПРИВЛЕЧЕНИИ</w:t>
            </w:r>
            <w:r w:rsidR="00EC6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ОТВЕТСТВЕННОСТИ ЗА КОРРУПЦИОННЫЕ ПРАВОНАРУШЕНИЯ</w:t>
            </w:r>
          </w:p>
        </w:tc>
      </w:tr>
      <w:tr w:rsidR="003D4B2E" w:rsidTr="00CE25F2">
        <w:tc>
          <w:tcPr>
            <w:tcW w:w="3686" w:type="dxa"/>
            <w:tcBorders>
              <w:left w:val="thinThickLargeGap" w:sz="24" w:space="0" w:color="auto"/>
            </w:tcBorders>
          </w:tcPr>
          <w:p w:rsidR="003D4B2E" w:rsidRPr="00151A9C" w:rsidRDefault="00032287" w:rsidP="00EC60C5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Привлекались ли сотрудники организации к уголовной </w:t>
            </w:r>
            <w:r w:rsidR="00C522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EC6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преступления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</w:t>
            </w:r>
            <w:r w:rsidR="00EC60C5">
              <w:rPr>
                <w:rFonts w:ascii="Times New Roman" w:hAnsi="Times New Roman" w:cs="Times New Roman"/>
                <w:b/>
                <w:sz w:val="24"/>
                <w:szCs w:val="24"/>
              </w:rPr>
              <w:t>ой направленности</w:t>
            </w:r>
            <w:r w:rsidR="005A636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3D4B2E" w:rsidRPr="008D0E41" w:rsidRDefault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 xml:space="preserve">□ Да  </w:t>
            </w:r>
          </w:p>
          <w:p w:rsidR="008D0E41" w:rsidRDefault="008D0E41" w:rsidP="00577890">
            <w:pPr>
              <w:pStyle w:val="a4"/>
              <w:numPr>
                <w:ilvl w:val="0"/>
                <w:numId w:val="10"/>
              </w:numPr>
            </w:pPr>
            <w:r w:rsidRPr="005778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4B2E" w:rsidTr="00CE25F2">
        <w:tc>
          <w:tcPr>
            <w:tcW w:w="3686" w:type="dxa"/>
            <w:tcBorders>
              <w:left w:val="thinThickLargeGap" w:sz="24" w:space="0" w:color="auto"/>
            </w:tcBorders>
          </w:tcPr>
          <w:p w:rsidR="003D4B2E" w:rsidRPr="00032287" w:rsidRDefault="00032287" w:rsidP="000117C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Привлекалась ли организация к административной </w:t>
            </w:r>
            <w:r w:rsidR="00C522E9"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</w:t>
            </w:r>
            <w:r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EC60C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>т.19.28 «Незаконное вознаграждение</w:t>
            </w:r>
            <w:r w:rsidR="00EC6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КоАП РФ</w:t>
            </w:r>
            <w:r w:rsidR="005A6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8D0E41" w:rsidRPr="008D0E41" w:rsidRDefault="008D0E41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 xml:space="preserve">□ Да  </w:t>
            </w:r>
          </w:p>
          <w:p w:rsidR="003D4B2E" w:rsidRDefault="008D0E41" w:rsidP="00577890">
            <w:pPr>
              <w:pStyle w:val="a4"/>
              <w:numPr>
                <w:ilvl w:val="0"/>
                <w:numId w:val="10"/>
              </w:numPr>
            </w:pPr>
            <w:r w:rsidRPr="005778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7C7" w:rsidTr="00CE25F2">
        <w:tc>
          <w:tcPr>
            <w:tcW w:w="3686" w:type="dxa"/>
            <w:tcBorders>
              <w:left w:val="thinThickLargeGap" w:sz="24" w:space="0" w:color="auto"/>
            </w:tcBorders>
          </w:tcPr>
          <w:p w:rsidR="000117C7" w:rsidRPr="00032287" w:rsidRDefault="000117C7" w:rsidP="000117C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Привлекалась ли организация к административной </w:t>
            </w:r>
            <w:r w:rsidR="00C522E9"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>т.19.29 «</w:t>
            </w:r>
            <w:r w:rsidRPr="00032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Незаконное привлечение к трудовой деятельности»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КоАП РФ?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0117C7" w:rsidRPr="008D0E41" w:rsidRDefault="000117C7" w:rsidP="000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 xml:space="preserve">□ Да  </w:t>
            </w:r>
          </w:p>
          <w:p w:rsidR="000117C7" w:rsidRPr="00577890" w:rsidRDefault="000117C7" w:rsidP="0057789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8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4B2E" w:rsidTr="00CE25F2">
        <w:tc>
          <w:tcPr>
            <w:tcW w:w="3686" w:type="dxa"/>
            <w:tcBorders>
              <w:left w:val="thinThickLargeGap" w:sz="24" w:space="0" w:color="auto"/>
            </w:tcBorders>
          </w:tcPr>
          <w:p w:rsidR="003D4B2E" w:rsidRPr="00151A9C" w:rsidRDefault="00032287" w:rsidP="00151A9C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Участвовала ли организация в антикоррупционном расследовании</w:t>
            </w:r>
            <w:r w:rsidR="005A636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8D0E41" w:rsidRPr="008D0E41" w:rsidRDefault="008D0E41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  <w:r w:rsidR="006A66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4B2E" w:rsidRDefault="008D0E41" w:rsidP="00577890">
            <w:pPr>
              <w:pStyle w:val="a4"/>
              <w:numPr>
                <w:ilvl w:val="0"/>
                <w:numId w:val="10"/>
              </w:numPr>
            </w:pPr>
            <w:r w:rsidRPr="005778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697"/>
        <w:gridCol w:w="2856"/>
        <w:gridCol w:w="2079"/>
        <w:gridCol w:w="2094"/>
        <w:gridCol w:w="1642"/>
      </w:tblGrid>
      <w:tr w:rsidR="00032287" w:rsidRPr="00583206" w:rsidTr="0090023F">
        <w:trPr>
          <w:trHeight w:val="450"/>
        </w:trPr>
        <w:tc>
          <w:tcPr>
            <w:tcW w:w="9923" w:type="dxa"/>
            <w:gridSpan w:val="6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032287" w:rsidRPr="00583206" w:rsidRDefault="00032287" w:rsidP="008D0E41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90023F">
              <w:rPr>
                <w:rFonts w:ascii="Times New Roman" w:eastAsia="MS Mincho" w:hAnsi="Times New Roman"/>
                <w:b/>
                <w:szCs w:val="24"/>
              </w:rPr>
              <w:t>*</w:t>
            </w:r>
            <w:r w:rsidR="008D0E41" w:rsidRPr="0090023F">
              <w:rPr>
                <w:rFonts w:ascii="Times New Roman" w:eastAsia="MS Mincho" w:hAnsi="Times New Roman"/>
                <w:sz w:val="24"/>
                <w:szCs w:val="24"/>
              </w:rPr>
              <w:t>Сведения об участии организации в антикоррупционных расследованиях</w:t>
            </w:r>
          </w:p>
        </w:tc>
      </w:tr>
      <w:tr w:rsidR="00032287" w:rsidRPr="00583206" w:rsidTr="0090023F">
        <w:trPr>
          <w:trHeight w:val="1464"/>
        </w:trPr>
        <w:tc>
          <w:tcPr>
            <w:tcW w:w="555" w:type="dxa"/>
            <w:tcBorders>
              <w:left w:val="thinThickLargeGap" w:sz="24" w:space="0" w:color="auto"/>
            </w:tcBorders>
            <w:shd w:val="clear" w:color="auto" w:fill="auto"/>
          </w:tcPr>
          <w:p w:rsidR="00032287" w:rsidRPr="00032287" w:rsidRDefault="00032287" w:rsidP="007B219E">
            <w:pPr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№</w:t>
            </w:r>
          </w:p>
        </w:tc>
        <w:tc>
          <w:tcPr>
            <w:tcW w:w="697" w:type="dxa"/>
            <w:shd w:val="clear" w:color="auto" w:fill="auto"/>
          </w:tcPr>
          <w:p w:rsidR="00032287" w:rsidRPr="00032287" w:rsidRDefault="00032287" w:rsidP="007B219E">
            <w:pPr>
              <w:jc w:val="center"/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Год</w:t>
            </w:r>
          </w:p>
        </w:tc>
        <w:tc>
          <w:tcPr>
            <w:tcW w:w="2856" w:type="dxa"/>
            <w:shd w:val="clear" w:color="auto" w:fill="auto"/>
          </w:tcPr>
          <w:p w:rsidR="00032287" w:rsidRPr="00032287" w:rsidRDefault="00032287" w:rsidP="000117C7">
            <w:pPr>
              <w:jc w:val="center"/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Орган, проводящий расслед</w:t>
            </w:r>
            <w:r w:rsidR="000117C7">
              <w:rPr>
                <w:rFonts w:ascii="Times New Roman" w:eastAsia="MS Mincho" w:hAnsi="Times New Roman"/>
                <w:szCs w:val="24"/>
              </w:rPr>
              <w:t>о</w:t>
            </w:r>
            <w:r w:rsidRPr="00032287">
              <w:rPr>
                <w:rFonts w:ascii="Times New Roman" w:eastAsia="MS Mincho" w:hAnsi="Times New Roman"/>
                <w:szCs w:val="24"/>
              </w:rPr>
              <w:t>вание</w:t>
            </w:r>
          </w:p>
        </w:tc>
        <w:tc>
          <w:tcPr>
            <w:tcW w:w="2079" w:type="dxa"/>
            <w:shd w:val="clear" w:color="auto" w:fill="auto"/>
          </w:tcPr>
          <w:p w:rsidR="00032287" w:rsidRPr="00032287" w:rsidRDefault="00032287" w:rsidP="007B219E">
            <w:pPr>
              <w:jc w:val="center"/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Основание проведения расследования</w:t>
            </w:r>
          </w:p>
        </w:tc>
        <w:tc>
          <w:tcPr>
            <w:tcW w:w="2094" w:type="dxa"/>
            <w:shd w:val="clear" w:color="auto" w:fill="auto"/>
          </w:tcPr>
          <w:p w:rsidR="00032287" w:rsidRPr="00032287" w:rsidRDefault="00032287" w:rsidP="007B219E">
            <w:pPr>
              <w:jc w:val="center"/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Лицо, подозреваемое в совершении коррупционных действий</w:t>
            </w:r>
          </w:p>
        </w:tc>
        <w:tc>
          <w:tcPr>
            <w:tcW w:w="1642" w:type="dxa"/>
            <w:tcBorders>
              <w:right w:val="thinThickLargeGap" w:sz="24" w:space="0" w:color="auto"/>
            </w:tcBorders>
            <w:shd w:val="clear" w:color="auto" w:fill="auto"/>
          </w:tcPr>
          <w:p w:rsidR="00032287" w:rsidRPr="00032287" w:rsidRDefault="00032287" w:rsidP="007B219E">
            <w:pPr>
              <w:jc w:val="center"/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Результат расследования, в т.ч. меры принимаемые организацией</w:t>
            </w:r>
          </w:p>
        </w:tc>
      </w:tr>
      <w:tr w:rsidR="00032287" w:rsidRPr="00583206" w:rsidTr="0090023F">
        <w:trPr>
          <w:trHeight w:val="368"/>
        </w:trPr>
        <w:tc>
          <w:tcPr>
            <w:tcW w:w="555" w:type="dxa"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bottom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bottom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032287" w:rsidRDefault="00032287" w:rsidP="0090023F"/>
    <w:p w:rsidR="00BF1F5B" w:rsidRDefault="00BF1F5B" w:rsidP="0090023F"/>
    <w:p w:rsidR="00BF1F5B" w:rsidRPr="00BF1F5B" w:rsidRDefault="00BF1F5B" w:rsidP="00BF1F5B">
      <w:pPr>
        <w:spacing w:after="0" w:line="240" w:lineRule="auto"/>
        <w:rPr>
          <w:rFonts w:ascii="Times New Roman" w:hAnsi="Times New Roman" w:cs="Times New Roman"/>
        </w:rPr>
      </w:pPr>
      <w:r w:rsidRPr="00BF1F5B">
        <w:rPr>
          <w:rFonts w:ascii="Times New Roman" w:hAnsi="Times New Roman" w:cs="Times New Roman"/>
        </w:rPr>
        <w:t xml:space="preserve">Директор  </w:t>
      </w:r>
    </w:p>
    <w:p w:rsidR="00BF1F5B" w:rsidRPr="00BF1F5B" w:rsidRDefault="00BF1F5B" w:rsidP="00BF1F5B">
      <w:pPr>
        <w:spacing w:after="0" w:line="240" w:lineRule="auto"/>
        <w:rPr>
          <w:rFonts w:ascii="Times New Roman" w:hAnsi="Times New Roman" w:cs="Times New Roman"/>
        </w:rPr>
      </w:pPr>
      <w:r w:rsidRPr="00BF1F5B">
        <w:rPr>
          <w:rFonts w:ascii="Times New Roman" w:hAnsi="Times New Roman" w:cs="Times New Roman"/>
        </w:rPr>
        <w:t>ГБУ «Социально-реабилитационный центр</w:t>
      </w:r>
    </w:p>
    <w:p w:rsidR="00BF1F5B" w:rsidRPr="00BF1F5B" w:rsidRDefault="00BF1F5B" w:rsidP="00BF1F5B">
      <w:pPr>
        <w:spacing w:after="0" w:line="240" w:lineRule="auto"/>
        <w:rPr>
          <w:rFonts w:ascii="Times New Roman" w:hAnsi="Times New Roman" w:cs="Times New Roman"/>
        </w:rPr>
      </w:pPr>
      <w:r w:rsidRPr="00BF1F5B">
        <w:rPr>
          <w:rFonts w:ascii="Times New Roman" w:hAnsi="Times New Roman" w:cs="Times New Roman"/>
        </w:rPr>
        <w:t>Для несовершеннолетних»</w:t>
      </w:r>
    </w:p>
    <w:p w:rsidR="00BF1F5B" w:rsidRPr="00BF1F5B" w:rsidRDefault="00BF1F5B" w:rsidP="00BF1F5B">
      <w:pPr>
        <w:spacing w:after="0" w:line="240" w:lineRule="auto"/>
        <w:rPr>
          <w:rFonts w:ascii="Times New Roman" w:hAnsi="Times New Roman" w:cs="Times New Roman"/>
        </w:rPr>
      </w:pPr>
      <w:r w:rsidRPr="00BF1F5B">
        <w:rPr>
          <w:rFonts w:ascii="Times New Roman" w:hAnsi="Times New Roman" w:cs="Times New Roman"/>
        </w:rPr>
        <w:t>Бежецкого района                                                                                                       Е.Б. Искра</w:t>
      </w:r>
      <w:bookmarkStart w:id="0" w:name="_GoBack"/>
      <w:bookmarkEnd w:id="0"/>
    </w:p>
    <w:sectPr w:rsidR="00BF1F5B" w:rsidRPr="00BF1F5B" w:rsidSect="001F2B08">
      <w:footerReference w:type="default" r:id="rId9"/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50" w:rsidRDefault="004F4250" w:rsidP="00F2201B">
      <w:pPr>
        <w:spacing w:after="0" w:line="240" w:lineRule="auto"/>
      </w:pPr>
      <w:r>
        <w:separator/>
      </w:r>
    </w:p>
  </w:endnote>
  <w:endnote w:type="continuationSeparator" w:id="0">
    <w:p w:rsidR="004F4250" w:rsidRDefault="004F4250" w:rsidP="00F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1994"/>
      <w:docPartObj>
        <w:docPartGallery w:val="Page Numbers (Bottom of Page)"/>
        <w:docPartUnique/>
      </w:docPartObj>
    </w:sdtPr>
    <w:sdtEndPr/>
    <w:sdtContent>
      <w:p w:rsidR="00F2201B" w:rsidRDefault="00826AF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2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01B" w:rsidRDefault="00F220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50" w:rsidRDefault="004F4250" w:rsidP="00F2201B">
      <w:pPr>
        <w:spacing w:after="0" w:line="240" w:lineRule="auto"/>
      </w:pPr>
      <w:r>
        <w:separator/>
      </w:r>
    </w:p>
  </w:footnote>
  <w:footnote w:type="continuationSeparator" w:id="0">
    <w:p w:rsidR="004F4250" w:rsidRDefault="004F4250" w:rsidP="00F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42CC"/>
      </v:shape>
    </w:pict>
  </w:numPicBullet>
  <w:abstractNum w:abstractNumId="0">
    <w:nsid w:val="04E31614"/>
    <w:multiLevelType w:val="hybridMultilevel"/>
    <w:tmpl w:val="1B28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775"/>
    <w:multiLevelType w:val="hybridMultilevel"/>
    <w:tmpl w:val="7600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65D5"/>
    <w:multiLevelType w:val="hybridMultilevel"/>
    <w:tmpl w:val="8AE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0CF"/>
    <w:multiLevelType w:val="hybridMultilevel"/>
    <w:tmpl w:val="12CEE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1779"/>
    <w:multiLevelType w:val="hybridMultilevel"/>
    <w:tmpl w:val="8FD4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4697"/>
    <w:multiLevelType w:val="hybridMultilevel"/>
    <w:tmpl w:val="A58A0EB8"/>
    <w:lvl w:ilvl="0" w:tplc="89A05F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9674ACA"/>
    <w:multiLevelType w:val="hybridMultilevel"/>
    <w:tmpl w:val="B952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D41A7"/>
    <w:multiLevelType w:val="hybridMultilevel"/>
    <w:tmpl w:val="B64627F2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CF921E9"/>
    <w:multiLevelType w:val="hybridMultilevel"/>
    <w:tmpl w:val="1D081E6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7201C5B"/>
    <w:multiLevelType w:val="hybridMultilevel"/>
    <w:tmpl w:val="81CE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858CA"/>
    <w:multiLevelType w:val="hybridMultilevel"/>
    <w:tmpl w:val="CACC728A"/>
    <w:lvl w:ilvl="0" w:tplc="6DC0B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742A8"/>
    <w:multiLevelType w:val="hybridMultilevel"/>
    <w:tmpl w:val="440037EA"/>
    <w:lvl w:ilvl="0" w:tplc="064274E0">
      <w:start w:val="3"/>
      <w:numFmt w:val="bullet"/>
      <w:lvlText w:val=""/>
      <w:lvlJc w:val="left"/>
      <w:pPr>
        <w:ind w:left="6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2">
    <w:nsid w:val="761E2E0A"/>
    <w:multiLevelType w:val="hybridMultilevel"/>
    <w:tmpl w:val="14382DB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4126A"/>
    <w:multiLevelType w:val="hybridMultilevel"/>
    <w:tmpl w:val="6942A394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A3"/>
    <w:rsid w:val="000117C7"/>
    <w:rsid w:val="00032287"/>
    <w:rsid w:val="000919E6"/>
    <w:rsid w:val="00151A9C"/>
    <w:rsid w:val="001970E7"/>
    <w:rsid w:val="001F2B08"/>
    <w:rsid w:val="002D513C"/>
    <w:rsid w:val="00347DA3"/>
    <w:rsid w:val="003D4B2E"/>
    <w:rsid w:val="00436C5B"/>
    <w:rsid w:val="00447DBA"/>
    <w:rsid w:val="004B2617"/>
    <w:rsid w:val="004F4250"/>
    <w:rsid w:val="00577890"/>
    <w:rsid w:val="005A636C"/>
    <w:rsid w:val="005F425A"/>
    <w:rsid w:val="006A66A4"/>
    <w:rsid w:val="0070530B"/>
    <w:rsid w:val="00771715"/>
    <w:rsid w:val="00792218"/>
    <w:rsid w:val="007F717D"/>
    <w:rsid w:val="00804E31"/>
    <w:rsid w:val="0080555A"/>
    <w:rsid w:val="00826AFE"/>
    <w:rsid w:val="008D0E41"/>
    <w:rsid w:val="0090023F"/>
    <w:rsid w:val="00900A3B"/>
    <w:rsid w:val="0093023F"/>
    <w:rsid w:val="00994174"/>
    <w:rsid w:val="00A508F4"/>
    <w:rsid w:val="00A66934"/>
    <w:rsid w:val="00AD3EC3"/>
    <w:rsid w:val="00B56080"/>
    <w:rsid w:val="00B964E1"/>
    <w:rsid w:val="00BA3BF5"/>
    <w:rsid w:val="00BD1879"/>
    <w:rsid w:val="00BE6BBE"/>
    <w:rsid w:val="00BF1F5B"/>
    <w:rsid w:val="00C26A86"/>
    <w:rsid w:val="00C3090C"/>
    <w:rsid w:val="00C522E9"/>
    <w:rsid w:val="00C9463A"/>
    <w:rsid w:val="00CE25F2"/>
    <w:rsid w:val="00CF3176"/>
    <w:rsid w:val="00D05563"/>
    <w:rsid w:val="00D3030C"/>
    <w:rsid w:val="00D82B74"/>
    <w:rsid w:val="00DA66C1"/>
    <w:rsid w:val="00E16AC7"/>
    <w:rsid w:val="00E27E9F"/>
    <w:rsid w:val="00EA2588"/>
    <w:rsid w:val="00EC60C5"/>
    <w:rsid w:val="00EF1548"/>
    <w:rsid w:val="00F020B7"/>
    <w:rsid w:val="00F2201B"/>
    <w:rsid w:val="00F34CA9"/>
    <w:rsid w:val="00F50184"/>
    <w:rsid w:val="00FB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DA3"/>
    <w:pPr>
      <w:ind w:left="720"/>
      <w:contextualSpacing/>
    </w:pPr>
  </w:style>
  <w:style w:type="paragraph" w:styleId="a5">
    <w:name w:val="Normal (Web)"/>
    <w:basedOn w:val="a"/>
    <w:uiPriority w:val="99"/>
    <w:rsid w:val="0009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2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201B"/>
  </w:style>
  <w:style w:type="paragraph" w:styleId="a8">
    <w:name w:val="footer"/>
    <w:basedOn w:val="a"/>
    <w:link w:val="a9"/>
    <w:uiPriority w:val="99"/>
    <w:unhideWhenUsed/>
    <w:rsid w:val="00F2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DA3"/>
    <w:pPr>
      <w:ind w:left="720"/>
      <w:contextualSpacing/>
    </w:pPr>
  </w:style>
  <w:style w:type="paragraph" w:styleId="a5">
    <w:name w:val="Normal (Web)"/>
    <w:basedOn w:val="a"/>
    <w:uiPriority w:val="99"/>
    <w:rsid w:val="0009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2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201B"/>
  </w:style>
  <w:style w:type="paragraph" w:styleId="a8">
    <w:name w:val="footer"/>
    <w:basedOn w:val="a"/>
    <w:link w:val="a9"/>
    <w:uiPriority w:val="99"/>
    <w:unhideWhenUsed/>
    <w:rsid w:val="00F2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13E65-5261-4EEF-8F95-50A9C14C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Comp1</cp:lastModifiedBy>
  <cp:revision>8</cp:revision>
  <cp:lastPrinted>2014-10-06T10:39:00Z</cp:lastPrinted>
  <dcterms:created xsi:type="dcterms:W3CDTF">2016-11-07T10:29:00Z</dcterms:created>
  <dcterms:modified xsi:type="dcterms:W3CDTF">2016-11-15T05:58:00Z</dcterms:modified>
</cp:coreProperties>
</file>