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57" w:rsidRDefault="00822D57" w:rsidP="00822D57">
      <w:pPr>
        <w:pStyle w:val="50"/>
        <w:shd w:val="clear" w:color="auto" w:fill="auto"/>
        <w:spacing w:before="0" w:after="424" w:line="240" w:lineRule="auto"/>
        <w:rPr>
          <w:sz w:val="28"/>
          <w:szCs w:val="28"/>
        </w:rPr>
      </w:pPr>
      <w:bookmarkStart w:id="0" w:name="bookmark4"/>
    </w:p>
    <w:p w:rsidR="00822D57" w:rsidRDefault="00822D57" w:rsidP="00822D57">
      <w:pPr>
        <w:pStyle w:val="50"/>
        <w:shd w:val="clear" w:color="auto" w:fill="auto"/>
        <w:spacing w:before="0" w:after="424" w:line="240" w:lineRule="auto"/>
        <w:rPr>
          <w:sz w:val="28"/>
          <w:szCs w:val="28"/>
        </w:rPr>
      </w:pPr>
    </w:p>
    <w:p w:rsidR="00822D57" w:rsidRPr="00822D57" w:rsidRDefault="00822D57" w:rsidP="00822D57">
      <w:pPr>
        <w:pStyle w:val="50"/>
        <w:shd w:val="clear" w:color="auto" w:fill="auto"/>
        <w:spacing w:before="0" w:after="424" w:line="240" w:lineRule="auto"/>
        <w:rPr>
          <w:sz w:val="28"/>
          <w:szCs w:val="28"/>
        </w:rPr>
      </w:pPr>
      <w:bookmarkStart w:id="1" w:name="_GoBack"/>
      <w:bookmarkEnd w:id="1"/>
      <w:r w:rsidRPr="00822D57">
        <w:rPr>
          <w:sz w:val="28"/>
          <w:szCs w:val="28"/>
        </w:rPr>
        <w:t>П</w:t>
      </w:r>
      <w:r w:rsidRPr="00822D57">
        <w:rPr>
          <w:color w:val="000000"/>
          <w:sz w:val="28"/>
          <w:szCs w:val="28"/>
        </w:rPr>
        <w:t xml:space="preserve">оложение </w:t>
      </w:r>
    </w:p>
    <w:p w:rsidR="00822D57" w:rsidRPr="00822D57" w:rsidRDefault="00822D57" w:rsidP="00822D57">
      <w:pPr>
        <w:pStyle w:val="50"/>
        <w:shd w:val="clear" w:color="auto" w:fill="auto"/>
        <w:spacing w:before="0" w:after="424" w:line="240" w:lineRule="auto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 xml:space="preserve">о попечительском совете </w:t>
      </w:r>
      <w:bookmarkEnd w:id="0"/>
      <w:r w:rsidRPr="00822D57">
        <w:rPr>
          <w:sz w:val="28"/>
          <w:szCs w:val="28"/>
        </w:rPr>
        <w:t>ГБУ «Социально-реабилитационный центр для несовершеннолетних» Бежецкого района</w:t>
      </w:r>
    </w:p>
    <w:p w:rsidR="00822D57" w:rsidRPr="00822D57" w:rsidRDefault="00822D57" w:rsidP="00822D57">
      <w:pPr>
        <w:pStyle w:val="1"/>
        <w:numPr>
          <w:ilvl w:val="0"/>
          <w:numId w:val="1"/>
        </w:numPr>
        <w:shd w:val="clear" w:color="auto" w:fill="auto"/>
        <w:tabs>
          <w:tab w:val="left" w:pos="917"/>
        </w:tabs>
        <w:spacing w:line="240" w:lineRule="auto"/>
        <w:ind w:firstLine="680"/>
        <w:rPr>
          <w:sz w:val="28"/>
          <w:szCs w:val="28"/>
        </w:rPr>
      </w:pPr>
      <w:r w:rsidRPr="00822D57">
        <w:rPr>
          <w:sz w:val="28"/>
          <w:szCs w:val="28"/>
        </w:rPr>
        <w:t>Попечительский совет ГБУ «Социально-реабилитационный центр для несовершеннолетних» Бежецкого района (далее</w:t>
      </w:r>
      <w:r>
        <w:rPr>
          <w:sz w:val="28"/>
          <w:szCs w:val="28"/>
        </w:rPr>
        <w:t xml:space="preserve"> </w:t>
      </w:r>
      <w:r w:rsidRPr="00822D57">
        <w:rPr>
          <w:sz w:val="28"/>
          <w:szCs w:val="28"/>
        </w:rPr>
        <w:t>- Центр),</w:t>
      </w:r>
      <w:r w:rsidRPr="00822D57">
        <w:rPr>
          <w:color w:val="000000"/>
          <w:sz w:val="28"/>
          <w:szCs w:val="28"/>
        </w:rPr>
        <w:t xml:space="preserve"> (далее - попечительский совет) является совещательным органом организации социального обслуживания, образованным для рассмотрения наиболее важных вопросов деятельности организации социального обслуживания.</w:t>
      </w:r>
    </w:p>
    <w:p w:rsidR="00822D57" w:rsidRPr="00822D57" w:rsidRDefault="00822D57" w:rsidP="00822D57">
      <w:pPr>
        <w:pStyle w:val="1"/>
        <w:numPr>
          <w:ilvl w:val="0"/>
          <w:numId w:val="1"/>
        </w:numPr>
        <w:shd w:val="clear" w:color="auto" w:fill="auto"/>
        <w:tabs>
          <w:tab w:val="left" w:pos="893"/>
        </w:tabs>
        <w:spacing w:line="240" w:lineRule="auto"/>
        <w:ind w:firstLine="64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Попечительский совет создается по</w:t>
      </w:r>
      <w:r w:rsidRPr="00822D57">
        <w:rPr>
          <w:sz w:val="28"/>
          <w:szCs w:val="28"/>
        </w:rPr>
        <w:t xml:space="preserve"> согласованию с учредителем Центра</w:t>
      </w:r>
      <w:r w:rsidRPr="00822D57">
        <w:rPr>
          <w:color w:val="000000"/>
          <w:sz w:val="28"/>
          <w:szCs w:val="28"/>
        </w:rPr>
        <w:t>.</w:t>
      </w:r>
    </w:p>
    <w:p w:rsidR="00822D57" w:rsidRPr="00822D57" w:rsidRDefault="00822D57" w:rsidP="00822D57">
      <w:pPr>
        <w:pStyle w:val="1"/>
        <w:numPr>
          <w:ilvl w:val="0"/>
          <w:numId w:val="1"/>
        </w:numPr>
        <w:shd w:val="clear" w:color="auto" w:fill="auto"/>
        <w:tabs>
          <w:tab w:val="left" w:pos="869"/>
        </w:tabs>
        <w:spacing w:line="240" w:lineRule="auto"/>
        <w:ind w:firstLine="64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Создание попечительских советов в государственных организациях социального обслуживания является обязательным.</w:t>
      </w:r>
    </w:p>
    <w:p w:rsidR="00822D57" w:rsidRPr="00822D57" w:rsidRDefault="00822D57" w:rsidP="00822D57">
      <w:pPr>
        <w:pStyle w:val="1"/>
        <w:numPr>
          <w:ilvl w:val="0"/>
          <w:numId w:val="1"/>
        </w:numPr>
        <w:shd w:val="clear" w:color="auto" w:fill="auto"/>
        <w:tabs>
          <w:tab w:val="left" w:pos="888"/>
        </w:tabs>
        <w:spacing w:line="240" w:lineRule="auto"/>
        <w:ind w:firstLine="64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Попечительский совет действует на основе принципов гласности, добровольности участия и равноправия его членов.</w:t>
      </w:r>
    </w:p>
    <w:p w:rsidR="00822D57" w:rsidRPr="00822D57" w:rsidRDefault="00822D57" w:rsidP="00822D57">
      <w:pPr>
        <w:pStyle w:val="1"/>
        <w:numPr>
          <w:ilvl w:val="0"/>
          <w:numId w:val="1"/>
        </w:numPr>
        <w:shd w:val="clear" w:color="auto" w:fill="auto"/>
        <w:tabs>
          <w:tab w:val="left" w:pos="859"/>
        </w:tabs>
        <w:spacing w:line="240" w:lineRule="auto"/>
        <w:ind w:firstLine="68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</w:t>
      </w:r>
      <w:r>
        <w:rPr>
          <w:color w:val="000000"/>
          <w:sz w:val="28"/>
          <w:szCs w:val="28"/>
        </w:rPr>
        <w:t>ции, а также настоящее  П</w:t>
      </w:r>
      <w:r w:rsidRPr="00822D57">
        <w:rPr>
          <w:color w:val="000000"/>
          <w:sz w:val="28"/>
          <w:szCs w:val="28"/>
        </w:rPr>
        <w:t>оложение.</w:t>
      </w:r>
    </w:p>
    <w:p w:rsidR="00822D57" w:rsidRPr="00822D57" w:rsidRDefault="00822D57" w:rsidP="00822D57">
      <w:pPr>
        <w:pStyle w:val="1"/>
        <w:numPr>
          <w:ilvl w:val="0"/>
          <w:numId w:val="1"/>
        </w:numPr>
        <w:shd w:val="clear" w:color="auto" w:fill="auto"/>
        <w:tabs>
          <w:tab w:val="left" w:pos="912"/>
          <w:tab w:val="left" w:pos="5294"/>
        </w:tabs>
        <w:spacing w:line="240" w:lineRule="auto"/>
        <w:ind w:firstLine="68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В своей деятельности попечительский совет взаим</w:t>
      </w:r>
      <w:r w:rsidRPr="00822D57">
        <w:rPr>
          <w:sz w:val="28"/>
          <w:szCs w:val="28"/>
        </w:rPr>
        <w:t>одействует с администрацией Центра</w:t>
      </w:r>
      <w:r w:rsidRPr="00822D57">
        <w:rPr>
          <w:color w:val="000000"/>
          <w:sz w:val="28"/>
          <w:szCs w:val="28"/>
        </w:rPr>
        <w:t>. Попечительский совет не вправе вмешиваться в</w:t>
      </w:r>
      <w:r w:rsidRPr="00822D57">
        <w:rPr>
          <w:sz w:val="28"/>
          <w:szCs w:val="28"/>
        </w:rPr>
        <w:t xml:space="preserve"> деятельность адми</w:t>
      </w:r>
      <w:r>
        <w:rPr>
          <w:sz w:val="28"/>
          <w:szCs w:val="28"/>
        </w:rPr>
        <w:t>нистрации</w:t>
      </w:r>
      <w:r w:rsidRPr="00822D57">
        <w:rPr>
          <w:sz w:val="28"/>
          <w:szCs w:val="28"/>
        </w:rPr>
        <w:t xml:space="preserve"> Центра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822D57" w:rsidRPr="00822D57" w:rsidRDefault="00822D57" w:rsidP="00822D57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firstLine="64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Решения попечительского совета носят рекомендательный характер.</w:t>
      </w:r>
    </w:p>
    <w:p w:rsidR="00822D57" w:rsidRPr="00822D57" w:rsidRDefault="00822D57" w:rsidP="00822D57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line="240" w:lineRule="auto"/>
        <w:ind w:firstLine="68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Члены попечительского совета исполняют свои обязанности безвозмездно.</w:t>
      </w:r>
    </w:p>
    <w:p w:rsidR="00822D57" w:rsidRPr="00822D57" w:rsidRDefault="00822D57" w:rsidP="00822D57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firstLine="64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Попечительский совет составляет ежегодный отчет о своей работе и размеща</w:t>
      </w:r>
      <w:r w:rsidRPr="00822D57">
        <w:rPr>
          <w:sz w:val="28"/>
          <w:szCs w:val="28"/>
        </w:rPr>
        <w:t>ет его на официальном сайте Центра</w:t>
      </w:r>
      <w:r w:rsidRPr="00822D57">
        <w:rPr>
          <w:color w:val="000000"/>
          <w:sz w:val="28"/>
          <w:szCs w:val="28"/>
        </w:rPr>
        <w:t xml:space="preserve"> в информационной - телекоммуникационной сети «Интернет»</w:t>
      </w:r>
      <w:r>
        <w:rPr>
          <w:sz w:val="28"/>
          <w:szCs w:val="28"/>
        </w:rPr>
        <w:t xml:space="preserve"> </w:t>
      </w:r>
      <w:r w:rsidRPr="00822D57">
        <w:rPr>
          <w:color w:val="000000"/>
          <w:sz w:val="28"/>
          <w:szCs w:val="28"/>
        </w:rPr>
        <w:t>(при его наличии).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822D57" w:rsidRPr="00822D57" w:rsidRDefault="00822D57" w:rsidP="00822D57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left="20" w:right="20" w:firstLine="66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lastRenderedPageBreak/>
        <w:t>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822D57" w:rsidRPr="00822D57" w:rsidRDefault="00822D57" w:rsidP="00822D57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left="20" w:right="20" w:firstLine="66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Конкретное число членов попечительского совета определяется организацией социального обслуживания, но не может быть менее 5 человек.</w:t>
      </w:r>
    </w:p>
    <w:p w:rsidR="00822D57" w:rsidRPr="00822D57" w:rsidRDefault="00822D57" w:rsidP="00822D57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left="20" w:right="20" w:firstLine="66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организации социального обслуживания.</w:t>
      </w:r>
    </w:p>
    <w:p w:rsidR="00822D57" w:rsidRPr="00822D57" w:rsidRDefault="00822D57" w:rsidP="00822D57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20" w:firstLine="66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Персональный состав попечительского совета</w:t>
      </w:r>
      <w:r w:rsidRPr="00822D57">
        <w:rPr>
          <w:sz w:val="28"/>
          <w:szCs w:val="28"/>
        </w:rPr>
        <w:t xml:space="preserve"> определяется руководителем Центра</w:t>
      </w:r>
      <w:r w:rsidRPr="00822D57">
        <w:rPr>
          <w:color w:val="000000"/>
          <w:sz w:val="28"/>
          <w:szCs w:val="28"/>
        </w:rPr>
        <w:t>.</w:t>
      </w:r>
    </w:p>
    <w:p w:rsidR="00822D57" w:rsidRPr="00822D57" w:rsidRDefault="00822D57" w:rsidP="00822D57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left="20" w:right="20" w:firstLine="66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 xml:space="preserve">Попечительский совет создается </w:t>
      </w:r>
      <w:r w:rsidRPr="00822D57">
        <w:rPr>
          <w:sz w:val="28"/>
          <w:szCs w:val="28"/>
        </w:rPr>
        <w:t>на весь период деятельности Центра</w:t>
      </w:r>
      <w:r w:rsidRPr="00822D57">
        <w:rPr>
          <w:color w:val="000000"/>
          <w:sz w:val="28"/>
          <w:szCs w:val="28"/>
        </w:rPr>
        <w:t>.</w:t>
      </w:r>
    </w:p>
    <w:p w:rsidR="00822D57" w:rsidRPr="00822D57" w:rsidRDefault="00822D57" w:rsidP="00822D57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pacing w:line="240" w:lineRule="auto"/>
        <w:ind w:left="20" w:firstLine="66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Основными задачами попечительского совета являются:</w:t>
      </w:r>
    </w:p>
    <w:p w:rsidR="00822D57" w:rsidRPr="00822D57" w:rsidRDefault="00822D57" w:rsidP="00822D57">
      <w:pPr>
        <w:pStyle w:val="1"/>
        <w:shd w:val="clear" w:color="auto" w:fill="auto"/>
        <w:tabs>
          <w:tab w:val="left" w:pos="913"/>
        </w:tabs>
        <w:spacing w:line="240" w:lineRule="auto"/>
        <w:ind w:left="20" w:right="20" w:firstLine="66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а)</w:t>
      </w:r>
      <w:r w:rsidRPr="00822D57">
        <w:rPr>
          <w:color w:val="000000"/>
          <w:sz w:val="28"/>
          <w:szCs w:val="28"/>
        </w:rPr>
        <w:tab/>
        <w:t>содействие в решении текущих и перспективных задач развития и эффективно</w:t>
      </w:r>
      <w:r w:rsidRPr="00822D57">
        <w:rPr>
          <w:sz w:val="28"/>
          <w:szCs w:val="28"/>
        </w:rPr>
        <w:t>го функционирования Центра</w:t>
      </w:r>
      <w:r>
        <w:rPr>
          <w:color w:val="000000"/>
          <w:sz w:val="28"/>
          <w:szCs w:val="28"/>
        </w:rPr>
        <w:t>, улучшения качества его</w:t>
      </w:r>
      <w:r w:rsidRPr="00822D57">
        <w:rPr>
          <w:color w:val="000000"/>
          <w:sz w:val="28"/>
          <w:szCs w:val="28"/>
        </w:rPr>
        <w:t xml:space="preserve"> работы;</w:t>
      </w:r>
    </w:p>
    <w:p w:rsidR="00822D57" w:rsidRPr="00822D57" w:rsidRDefault="00822D57" w:rsidP="00822D57">
      <w:pPr>
        <w:pStyle w:val="1"/>
        <w:shd w:val="clear" w:color="auto" w:fill="auto"/>
        <w:tabs>
          <w:tab w:val="left" w:pos="951"/>
        </w:tabs>
        <w:spacing w:line="240" w:lineRule="auto"/>
        <w:ind w:left="20" w:right="20" w:firstLine="66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б)</w:t>
      </w:r>
      <w:r w:rsidRPr="00822D57">
        <w:rPr>
          <w:color w:val="000000"/>
          <w:sz w:val="28"/>
          <w:szCs w:val="28"/>
        </w:rPr>
        <w:tab/>
        <w:t>содействие в привлечении финансовых и материальных сре</w:t>
      </w:r>
      <w:proofErr w:type="gramStart"/>
      <w:r w:rsidRPr="00822D57">
        <w:rPr>
          <w:color w:val="000000"/>
          <w:sz w:val="28"/>
          <w:szCs w:val="28"/>
        </w:rPr>
        <w:t>дств д</w:t>
      </w:r>
      <w:r w:rsidRPr="00822D57">
        <w:rPr>
          <w:sz w:val="28"/>
          <w:szCs w:val="28"/>
        </w:rPr>
        <w:t>л</w:t>
      </w:r>
      <w:proofErr w:type="gramEnd"/>
      <w:r w:rsidRPr="00822D57">
        <w:rPr>
          <w:sz w:val="28"/>
          <w:szCs w:val="28"/>
        </w:rPr>
        <w:t>я обеспечения деятельности Центра</w:t>
      </w:r>
      <w:r w:rsidRPr="00822D57">
        <w:rPr>
          <w:color w:val="000000"/>
          <w:sz w:val="28"/>
          <w:szCs w:val="28"/>
        </w:rPr>
        <w:t>;</w:t>
      </w:r>
    </w:p>
    <w:p w:rsidR="00822D57" w:rsidRPr="00822D57" w:rsidRDefault="00822D57" w:rsidP="00822D57">
      <w:pPr>
        <w:pStyle w:val="1"/>
        <w:shd w:val="clear" w:color="auto" w:fill="auto"/>
        <w:tabs>
          <w:tab w:val="left" w:pos="937"/>
        </w:tabs>
        <w:spacing w:line="240" w:lineRule="auto"/>
        <w:ind w:left="20" w:right="20" w:firstLine="66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в)</w:t>
      </w:r>
      <w:r w:rsidRPr="00822D57">
        <w:rPr>
          <w:color w:val="000000"/>
          <w:sz w:val="28"/>
          <w:szCs w:val="28"/>
        </w:rPr>
        <w:tab/>
        <w:t>содействие в совершенствовании матер</w:t>
      </w:r>
      <w:r w:rsidRPr="00822D57">
        <w:rPr>
          <w:sz w:val="28"/>
          <w:szCs w:val="28"/>
        </w:rPr>
        <w:t>иально-технической базы Центра</w:t>
      </w:r>
      <w:r w:rsidRPr="00822D57">
        <w:rPr>
          <w:color w:val="000000"/>
          <w:sz w:val="28"/>
          <w:szCs w:val="28"/>
        </w:rPr>
        <w:t>;</w:t>
      </w:r>
    </w:p>
    <w:p w:rsidR="00822D57" w:rsidRPr="00822D57" w:rsidRDefault="00822D57" w:rsidP="00822D57">
      <w:pPr>
        <w:pStyle w:val="1"/>
        <w:shd w:val="clear" w:color="auto" w:fill="auto"/>
        <w:tabs>
          <w:tab w:val="left" w:pos="934"/>
        </w:tabs>
        <w:spacing w:line="240" w:lineRule="auto"/>
        <w:ind w:left="20" w:firstLine="66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г)</w:t>
      </w:r>
      <w:r w:rsidRPr="00822D57">
        <w:rPr>
          <w:color w:val="000000"/>
          <w:sz w:val="28"/>
          <w:szCs w:val="28"/>
        </w:rPr>
        <w:tab/>
        <w:t>содействие в улучшении качества предоставляемых социальных</w:t>
      </w:r>
      <w:r w:rsidRPr="00822D57">
        <w:rPr>
          <w:sz w:val="28"/>
          <w:szCs w:val="28"/>
        </w:rPr>
        <w:t xml:space="preserve"> </w:t>
      </w:r>
      <w:r w:rsidRPr="00822D57">
        <w:rPr>
          <w:color w:val="000000"/>
          <w:sz w:val="28"/>
          <w:szCs w:val="28"/>
        </w:rPr>
        <w:t>услуг;</w:t>
      </w:r>
    </w:p>
    <w:p w:rsidR="00822D57" w:rsidRPr="00822D57" w:rsidRDefault="00822D57" w:rsidP="00822D57">
      <w:pPr>
        <w:pStyle w:val="1"/>
        <w:shd w:val="clear" w:color="auto" w:fill="auto"/>
        <w:tabs>
          <w:tab w:val="left" w:pos="1004"/>
        </w:tabs>
        <w:spacing w:line="240" w:lineRule="auto"/>
        <w:ind w:left="20" w:right="20" w:firstLine="66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д)</w:t>
      </w:r>
      <w:r w:rsidRPr="00822D57">
        <w:rPr>
          <w:color w:val="000000"/>
          <w:sz w:val="28"/>
          <w:szCs w:val="28"/>
        </w:rPr>
        <w:tab/>
        <w:t>содействие в повыше</w:t>
      </w:r>
      <w:r w:rsidRPr="00822D57">
        <w:rPr>
          <w:sz w:val="28"/>
          <w:szCs w:val="28"/>
        </w:rPr>
        <w:t>нии квалификации работников Центра</w:t>
      </w:r>
      <w:r w:rsidRPr="00822D57">
        <w:rPr>
          <w:color w:val="000000"/>
          <w:sz w:val="28"/>
          <w:szCs w:val="28"/>
        </w:rPr>
        <w:t>, стимулирований их профессионального развития;</w:t>
      </w:r>
    </w:p>
    <w:p w:rsidR="00822D57" w:rsidRPr="00822D57" w:rsidRDefault="00822D57" w:rsidP="00822D57">
      <w:pPr>
        <w:pStyle w:val="1"/>
        <w:shd w:val="clear" w:color="auto" w:fill="auto"/>
        <w:tabs>
          <w:tab w:val="left" w:pos="1100"/>
        </w:tabs>
        <w:spacing w:line="240" w:lineRule="auto"/>
        <w:ind w:left="20" w:right="20" w:firstLine="66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е)</w:t>
      </w:r>
      <w:r w:rsidRPr="00822D57">
        <w:rPr>
          <w:color w:val="000000"/>
          <w:sz w:val="28"/>
          <w:szCs w:val="28"/>
        </w:rPr>
        <w:tab/>
        <w:t>содействие в повышени</w:t>
      </w:r>
      <w:r w:rsidRPr="00822D57">
        <w:rPr>
          <w:sz w:val="28"/>
          <w:szCs w:val="28"/>
        </w:rPr>
        <w:t>и информационной открытости Центра</w:t>
      </w:r>
      <w:r w:rsidRPr="00822D57">
        <w:rPr>
          <w:color w:val="000000"/>
          <w:sz w:val="28"/>
          <w:szCs w:val="28"/>
        </w:rPr>
        <w:t>;</w:t>
      </w:r>
    </w:p>
    <w:p w:rsidR="00822D57" w:rsidRPr="00822D57" w:rsidRDefault="00822D57" w:rsidP="00822D57">
      <w:pPr>
        <w:pStyle w:val="1"/>
        <w:shd w:val="clear" w:color="auto" w:fill="auto"/>
        <w:tabs>
          <w:tab w:val="left" w:pos="1038"/>
        </w:tabs>
        <w:spacing w:line="240" w:lineRule="auto"/>
        <w:ind w:left="20" w:right="20" w:firstLine="66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ж)</w:t>
      </w:r>
      <w:r w:rsidRPr="00822D57">
        <w:rPr>
          <w:color w:val="000000"/>
          <w:sz w:val="28"/>
          <w:szCs w:val="28"/>
        </w:rPr>
        <w:tab/>
        <w:t>содействие в решении иных вопросов, связанных с повышением</w:t>
      </w:r>
      <w:r w:rsidRPr="00822D57">
        <w:rPr>
          <w:sz w:val="28"/>
          <w:szCs w:val="28"/>
        </w:rPr>
        <w:t xml:space="preserve"> эффективности деятельности Центра</w:t>
      </w:r>
      <w:r w:rsidRPr="00822D57">
        <w:rPr>
          <w:color w:val="000000"/>
          <w:sz w:val="28"/>
          <w:szCs w:val="28"/>
        </w:rPr>
        <w:t>.</w:t>
      </w:r>
    </w:p>
    <w:p w:rsidR="00822D57" w:rsidRPr="00822D57" w:rsidRDefault="00822D57" w:rsidP="00822D57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line="240" w:lineRule="auto"/>
        <w:ind w:left="20" w:right="20" w:firstLine="66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Для выполнения возложенных на него задач попечительский совет имеет право:</w:t>
      </w:r>
    </w:p>
    <w:p w:rsidR="00822D57" w:rsidRPr="00822D57" w:rsidRDefault="00822D57" w:rsidP="00822D57">
      <w:pPr>
        <w:pStyle w:val="1"/>
        <w:shd w:val="clear" w:color="auto" w:fill="auto"/>
        <w:tabs>
          <w:tab w:val="left" w:pos="1057"/>
        </w:tabs>
        <w:spacing w:line="240" w:lineRule="auto"/>
        <w:ind w:left="20" w:right="20" w:firstLine="66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а)</w:t>
      </w:r>
      <w:r w:rsidRPr="00822D57">
        <w:rPr>
          <w:color w:val="000000"/>
          <w:sz w:val="28"/>
          <w:szCs w:val="28"/>
        </w:rPr>
        <w:tab/>
        <w:t xml:space="preserve">запрашивать </w:t>
      </w:r>
      <w:r w:rsidRPr="00822D57">
        <w:rPr>
          <w:sz w:val="28"/>
          <w:szCs w:val="28"/>
        </w:rPr>
        <w:t>информацию от администрации Центра</w:t>
      </w:r>
      <w:r w:rsidRPr="00822D57">
        <w:rPr>
          <w:color w:val="000000"/>
          <w:sz w:val="28"/>
          <w:szCs w:val="28"/>
        </w:rPr>
        <w:t xml:space="preserve"> о реализации принятых попечительским советом решений;</w:t>
      </w:r>
    </w:p>
    <w:p w:rsidR="00822D57" w:rsidRPr="00822D57" w:rsidRDefault="00822D57" w:rsidP="00822D57">
      <w:pPr>
        <w:pStyle w:val="1"/>
        <w:shd w:val="clear" w:color="auto" w:fill="auto"/>
        <w:tabs>
          <w:tab w:val="left" w:pos="942"/>
        </w:tabs>
        <w:spacing w:line="240" w:lineRule="auto"/>
        <w:ind w:left="20" w:right="20" w:firstLine="660"/>
        <w:rPr>
          <w:sz w:val="28"/>
          <w:szCs w:val="28"/>
        </w:rPr>
      </w:pPr>
      <w:r w:rsidRPr="00822D57">
        <w:rPr>
          <w:sz w:val="28"/>
          <w:szCs w:val="28"/>
        </w:rPr>
        <w:t>б)</w:t>
      </w:r>
      <w:r w:rsidRPr="00822D57">
        <w:rPr>
          <w:sz w:val="28"/>
          <w:szCs w:val="28"/>
        </w:rPr>
        <w:tab/>
        <w:t>вносить администрации Центра</w:t>
      </w:r>
      <w:r w:rsidRPr="00822D57">
        <w:rPr>
          <w:color w:val="000000"/>
          <w:sz w:val="28"/>
          <w:szCs w:val="28"/>
        </w:rPr>
        <w:t xml:space="preserve"> предложения по вопросам совершенствования деятельности организации социального обслуживания;</w:t>
      </w:r>
    </w:p>
    <w:p w:rsidR="00822D57" w:rsidRPr="00822D57" w:rsidRDefault="00822D57" w:rsidP="00822D57">
      <w:pPr>
        <w:pStyle w:val="1"/>
        <w:shd w:val="clear" w:color="auto" w:fill="auto"/>
        <w:tabs>
          <w:tab w:val="left" w:pos="1009"/>
        </w:tabs>
        <w:spacing w:line="240" w:lineRule="auto"/>
        <w:ind w:left="20" w:right="1620" w:firstLine="62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в)</w:t>
      </w:r>
      <w:r w:rsidRPr="00822D57">
        <w:rPr>
          <w:color w:val="000000"/>
          <w:sz w:val="28"/>
          <w:szCs w:val="28"/>
        </w:rPr>
        <w:tab/>
        <w:t>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822D57" w:rsidRPr="00822D57" w:rsidRDefault="00822D57" w:rsidP="00822D57">
      <w:pPr>
        <w:pStyle w:val="1"/>
        <w:shd w:val="clear" w:color="auto" w:fill="auto"/>
        <w:tabs>
          <w:tab w:val="left" w:pos="942"/>
        </w:tabs>
        <w:spacing w:line="240" w:lineRule="auto"/>
        <w:ind w:left="20" w:right="1620" w:firstLine="62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г)</w:t>
      </w:r>
      <w:r w:rsidRPr="00822D57">
        <w:rPr>
          <w:color w:val="000000"/>
          <w:sz w:val="28"/>
          <w:szCs w:val="28"/>
        </w:rPr>
        <w:tab/>
        <w:t>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822D57" w:rsidRPr="00822D57" w:rsidRDefault="00822D57" w:rsidP="00822D57">
      <w:pPr>
        <w:pStyle w:val="1"/>
        <w:shd w:val="clear" w:color="auto" w:fill="auto"/>
        <w:tabs>
          <w:tab w:val="left" w:pos="951"/>
        </w:tabs>
        <w:spacing w:line="240" w:lineRule="auto"/>
        <w:ind w:left="20" w:right="1620" w:firstLine="62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д)</w:t>
      </w:r>
      <w:r w:rsidRPr="00822D57">
        <w:rPr>
          <w:color w:val="000000"/>
          <w:sz w:val="28"/>
          <w:szCs w:val="28"/>
        </w:rPr>
        <w:tab/>
        <w:t>осуществлять иные права, не противоречащие законодательству Российской Федерации.</w:t>
      </w:r>
    </w:p>
    <w:p w:rsidR="00822D57" w:rsidRPr="00822D57" w:rsidRDefault="00822D57" w:rsidP="00822D57">
      <w:pPr>
        <w:pStyle w:val="1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left="20" w:right="1620" w:firstLine="62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822D57" w:rsidRPr="00822D57" w:rsidRDefault="00822D57" w:rsidP="00822D57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spacing w:line="240" w:lineRule="auto"/>
        <w:ind w:left="20" w:right="1620" w:firstLine="62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822D57" w:rsidRPr="00822D57" w:rsidRDefault="00822D57" w:rsidP="00822D57">
      <w:pPr>
        <w:pStyle w:val="1"/>
        <w:numPr>
          <w:ilvl w:val="0"/>
          <w:numId w:val="3"/>
        </w:numPr>
        <w:shd w:val="clear" w:color="auto" w:fill="auto"/>
        <w:tabs>
          <w:tab w:val="left" w:pos="961"/>
        </w:tabs>
        <w:spacing w:line="240" w:lineRule="auto"/>
        <w:ind w:left="20" w:right="1620" w:firstLine="62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Попечительский совет вправе в любое время переизбрать своего председателя.</w:t>
      </w:r>
    </w:p>
    <w:p w:rsidR="00822D57" w:rsidRPr="00822D57" w:rsidRDefault="00822D57" w:rsidP="00822D57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spacing w:line="240" w:lineRule="auto"/>
        <w:ind w:left="20" w:right="1620" w:firstLine="62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822D57" w:rsidRPr="00822D57" w:rsidRDefault="00822D57" w:rsidP="00822D57">
      <w:pPr>
        <w:pStyle w:val="1"/>
        <w:numPr>
          <w:ilvl w:val="0"/>
          <w:numId w:val="3"/>
        </w:numPr>
        <w:shd w:val="clear" w:color="auto" w:fill="auto"/>
        <w:tabs>
          <w:tab w:val="left" w:pos="970"/>
        </w:tabs>
        <w:spacing w:line="240" w:lineRule="auto"/>
        <w:ind w:left="20" w:right="1620" w:firstLine="62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председателя попечительского совета.</w:t>
      </w:r>
    </w:p>
    <w:p w:rsidR="00822D57" w:rsidRPr="00822D57" w:rsidRDefault="00822D57" w:rsidP="00822D57">
      <w:pPr>
        <w:pStyle w:val="1"/>
        <w:numPr>
          <w:ilvl w:val="0"/>
          <w:numId w:val="3"/>
        </w:numPr>
        <w:shd w:val="clear" w:color="auto" w:fill="auto"/>
        <w:tabs>
          <w:tab w:val="left" w:pos="1009"/>
        </w:tabs>
        <w:spacing w:line="240" w:lineRule="auto"/>
        <w:ind w:left="20" w:right="1620" w:firstLine="62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822D57" w:rsidRPr="00822D57" w:rsidRDefault="00822D57" w:rsidP="00822D57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spacing w:line="240" w:lineRule="auto"/>
        <w:ind w:left="20" w:right="1620" w:firstLine="62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 xml:space="preserve">В заседаниях попечительского совета с правом совещательного голоса </w:t>
      </w:r>
      <w:r w:rsidRPr="00822D57">
        <w:rPr>
          <w:sz w:val="28"/>
          <w:szCs w:val="28"/>
        </w:rPr>
        <w:t>участвует руководитель Центра</w:t>
      </w:r>
      <w:r w:rsidRPr="00822D57">
        <w:rPr>
          <w:color w:val="000000"/>
          <w:sz w:val="28"/>
          <w:szCs w:val="28"/>
        </w:rPr>
        <w:t>, а в его отсутствие - ли</w:t>
      </w:r>
      <w:r w:rsidRPr="00822D57">
        <w:rPr>
          <w:sz w:val="28"/>
          <w:szCs w:val="28"/>
        </w:rPr>
        <w:t>цо, замещающее руководителя Центра</w:t>
      </w:r>
      <w:r w:rsidRPr="00822D57">
        <w:rPr>
          <w:color w:val="000000"/>
          <w:sz w:val="28"/>
          <w:szCs w:val="28"/>
        </w:rPr>
        <w:t>.</w:t>
      </w:r>
    </w:p>
    <w:p w:rsidR="00822D57" w:rsidRPr="00822D57" w:rsidRDefault="00822D57" w:rsidP="00822D57">
      <w:pPr>
        <w:pStyle w:val="1"/>
        <w:numPr>
          <w:ilvl w:val="0"/>
          <w:numId w:val="3"/>
        </w:numPr>
        <w:shd w:val="clear" w:color="auto" w:fill="auto"/>
        <w:tabs>
          <w:tab w:val="left" w:pos="1033"/>
        </w:tabs>
        <w:spacing w:line="240" w:lineRule="auto"/>
        <w:ind w:left="20" w:right="1620" w:firstLine="620"/>
        <w:rPr>
          <w:sz w:val="28"/>
          <w:szCs w:val="28"/>
        </w:rPr>
      </w:pPr>
      <w:r w:rsidRPr="00822D57">
        <w:rPr>
          <w:color w:val="000000"/>
          <w:sz w:val="28"/>
          <w:szCs w:val="28"/>
        </w:rPr>
        <w:t>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</w:t>
      </w:r>
      <w:r w:rsidRPr="00822D57">
        <w:rPr>
          <w:sz w:val="28"/>
          <w:szCs w:val="28"/>
        </w:rPr>
        <w:t xml:space="preserve"> определяются руководителем Центра</w:t>
      </w:r>
      <w:r w:rsidRPr="00822D57">
        <w:rPr>
          <w:color w:val="000000"/>
          <w:sz w:val="28"/>
          <w:szCs w:val="28"/>
        </w:rPr>
        <w:t>.</w:t>
      </w:r>
    </w:p>
    <w:p w:rsidR="00B728A7" w:rsidRPr="00822D57" w:rsidRDefault="00B728A7" w:rsidP="00822D57">
      <w:pPr>
        <w:spacing w:line="240" w:lineRule="auto"/>
        <w:rPr>
          <w:sz w:val="28"/>
          <w:szCs w:val="28"/>
        </w:rPr>
      </w:pPr>
    </w:p>
    <w:sectPr w:rsidR="00B728A7" w:rsidRPr="0082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0F8E"/>
    <w:multiLevelType w:val="multilevel"/>
    <w:tmpl w:val="C5886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FF6890"/>
    <w:multiLevelType w:val="multilevel"/>
    <w:tmpl w:val="3BC8B06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924AE"/>
    <w:multiLevelType w:val="multilevel"/>
    <w:tmpl w:val="C5886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57"/>
    <w:rsid w:val="00822D57"/>
    <w:rsid w:val="00B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2D57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5">
    <w:name w:val="Заголовок №5_"/>
    <w:basedOn w:val="a0"/>
    <w:link w:val="50"/>
    <w:rsid w:val="00822D57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22D57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paragraph" w:customStyle="1" w:styleId="50">
    <w:name w:val="Заголовок №5"/>
    <w:basedOn w:val="a"/>
    <w:link w:val="5"/>
    <w:rsid w:val="00822D57"/>
    <w:pPr>
      <w:widowControl w:val="0"/>
      <w:shd w:val="clear" w:color="auto" w:fill="FFFFFF"/>
      <w:spacing w:before="1320" w:after="420" w:line="230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2D57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5">
    <w:name w:val="Заголовок №5_"/>
    <w:basedOn w:val="a0"/>
    <w:link w:val="50"/>
    <w:rsid w:val="00822D57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22D57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paragraph" w:customStyle="1" w:styleId="50">
    <w:name w:val="Заголовок №5"/>
    <w:basedOn w:val="a"/>
    <w:link w:val="5"/>
    <w:rsid w:val="00822D57"/>
    <w:pPr>
      <w:widowControl w:val="0"/>
      <w:shd w:val="clear" w:color="auto" w:fill="FFFFFF"/>
      <w:spacing w:before="1320" w:after="420" w:line="230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2014-08-26T07:11:00Z</dcterms:created>
  <dcterms:modified xsi:type="dcterms:W3CDTF">2014-08-26T07:20:00Z</dcterms:modified>
</cp:coreProperties>
</file>